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0B60" w:rsidRPr="005A3CE9" w:rsidRDefault="00C8136F" w:rsidP="000A0B36">
      <w:pPr>
        <w:pStyle w:val="Default"/>
        <w:spacing w:line="276" w:lineRule="auto"/>
        <w:ind w:left="567" w:right="566"/>
        <w:jc w:val="both"/>
        <w:rPr>
          <w:rFonts w:ascii="Arial" w:hAnsi="Arial" w:cs="Arial"/>
          <w:sz w:val="26"/>
          <w:szCs w:val="26"/>
        </w:rPr>
      </w:pPr>
      <w:r w:rsidRPr="005A3CE9">
        <w:rPr>
          <w:rFonts w:ascii="Arial" w:hAnsi="Arial" w:cs="Arial"/>
          <w:sz w:val="26"/>
          <w:szCs w:val="26"/>
        </w:rPr>
        <w:t xml:space="preserve">         </w:t>
      </w:r>
      <w:r w:rsidR="004A0B60" w:rsidRPr="005A3CE9">
        <w:rPr>
          <w:rFonts w:ascii="Arial" w:hAnsi="Arial" w:cs="Arial"/>
          <w:noProof/>
          <w:color w:val="000080"/>
          <w:lang w:eastAsia="it-IT"/>
        </w:rPr>
        <w:drawing>
          <wp:inline distT="0" distB="0" distL="0" distR="0" wp14:anchorId="08D01617" wp14:editId="31EC37EA">
            <wp:extent cx="4178300" cy="2374900"/>
            <wp:effectExtent l="0" t="0" r="12700" b="12700"/>
            <wp:docPr id="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78300" cy="2374900"/>
                    </a:xfrm>
                    <a:prstGeom prst="rect">
                      <a:avLst/>
                    </a:prstGeom>
                    <a:noFill/>
                    <a:ln>
                      <a:noFill/>
                    </a:ln>
                  </pic:spPr>
                </pic:pic>
              </a:graphicData>
            </a:graphic>
          </wp:inline>
        </w:drawing>
      </w:r>
    </w:p>
    <w:p w:rsidR="004A0B60" w:rsidRPr="005A3CE9" w:rsidRDefault="004A0B60" w:rsidP="000A0B36">
      <w:pPr>
        <w:pStyle w:val="Default"/>
        <w:spacing w:line="276" w:lineRule="auto"/>
        <w:ind w:left="567" w:right="566"/>
        <w:jc w:val="both"/>
        <w:rPr>
          <w:rFonts w:ascii="Arial" w:hAnsi="Arial" w:cs="Arial"/>
          <w:sz w:val="26"/>
          <w:szCs w:val="26"/>
        </w:rPr>
      </w:pPr>
    </w:p>
    <w:p w:rsidR="004A0B60" w:rsidRPr="005A3CE9" w:rsidRDefault="004A0B60" w:rsidP="00C8136F">
      <w:pPr>
        <w:pStyle w:val="Default"/>
        <w:pBdr>
          <w:bottom w:val="single" w:sz="12" w:space="1" w:color="auto"/>
        </w:pBdr>
        <w:tabs>
          <w:tab w:val="left" w:pos="9639"/>
        </w:tabs>
        <w:spacing w:line="276" w:lineRule="auto"/>
        <w:jc w:val="both"/>
        <w:rPr>
          <w:rFonts w:ascii="Arial" w:hAnsi="Arial" w:cs="Arial"/>
          <w:sz w:val="26"/>
          <w:szCs w:val="26"/>
        </w:rPr>
      </w:pPr>
    </w:p>
    <w:p w:rsidR="00C8136F" w:rsidRPr="005A3CE9" w:rsidRDefault="00C8136F" w:rsidP="00C8136F">
      <w:pPr>
        <w:pStyle w:val="Default"/>
        <w:pBdr>
          <w:bottom w:val="single" w:sz="12" w:space="1" w:color="auto"/>
        </w:pBdr>
        <w:tabs>
          <w:tab w:val="left" w:pos="9639"/>
        </w:tabs>
        <w:spacing w:line="276" w:lineRule="auto"/>
        <w:jc w:val="both"/>
        <w:rPr>
          <w:rFonts w:ascii="Arial" w:hAnsi="Arial" w:cs="Arial"/>
          <w:sz w:val="26"/>
          <w:szCs w:val="26"/>
        </w:rPr>
      </w:pPr>
    </w:p>
    <w:p w:rsidR="005F3604" w:rsidRPr="005A3CE9" w:rsidRDefault="005F3604" w:rsidP="00C8136F">
      <w:pPr>
        <w:pStyle w:val="Default"/>
        <w:pBdr>
          <w:bottom w:val="single" w:sz="12" w:space="1" w:color="auto"/>
        </w:pBdr>
        <w:tabs>
          <w:tab w:val="left" w:pos="9639"/>
        </w:tabs>
        <w:spacing w:line="276" w:lineRule="auto"/>
        <w:jc w:val="both"/>
        <w:rPr>
          <w:rFonts w:ascii="Arial" w:hAnsi="Arial" w:cs="Arial"/>
          <w:sz w:val="26"/>
          <w:szCs w:val="26"/>
        </w:rPr>
      </w:pPr>
    </w:p>
    <w:p w:rsidR="005F3604" w:rsidRPr="005A3CE9" w:rsidRDefault="005F3604" w:rsidP="00C8136F">
      <w:pPr>
        <w:pStyle w:val="Default"/>
        <w:pBdr>
          <w:bottom w:val="single" w:sz="12" w:space="1" w:color="auto"/>
        </w:pBdr>
        <w:tabs>
          <w:tab w:val="left" w:pos="9639"/>
        </w:tabs>
        <w:spacing w:line="276" w:lineRule="auto"/>
        <w:jc w:val="both"/>
        <w:rPr>
          <w:rFonts w:ascii="Arial" w:hAnsi="Arial" w:cs="Arial"/>
          <w:sz w:val="26"/>
          <w:szCs w:val="26"/>
        </w:rPr>
      </w:pPr>
    </w:p>
    <w:p w:rsidR="005F3604" w:rsidRPr="005A3CE9" w:rsidRDefault="005F3604" w:rsidP="00C8136F">
      <w:pPr>
        <w:pStyle w:val="Default"/>
        <w:pBdr>
          <w:bottom w:val="single" w:sz="12" w:space="1" w:color="auto"/>
        </w:pBdr>
        <w:tabs>
          <w:tab w:val="left" w:pos="9639"/>
        </w:tabs>
        <w:spacing w:line="276" w:lineRule="auto"/>
        <w:jc w:val="both"/>
        <w:rPr>
          <w:rFonts w:ascii="Arial" w:hAnsi="Arial" w:cs="Arial"/>
          <w:sz w:val="26"/>
          <w:szCs w:val="26"/>
        </w:rPr>
      </w:pPr>
    </w:p>
    <w:p w:rsidR="00C8136F" w:rsidRPr="005A3CE9" w:rsidRDefault="00C8136F" w:rsidP="00C8136F">
      <w:pPr>
        <w:pStyle w:val="Default"/>
        <w:spacing w:line="276" w:lineRule="auto"/>
        <w:ind w:right="566"/>
        <w:jc w:val="both"/>
        <w:rPr>
          <w:rFonts w:ascii="Arial" w:hAnsi="Arial" w:cs="Arial"/>
          <w:sz w:val="26"/>
          <w:szCs w:val="26"/>
        </w:rPr>
      </w:pPr>
    </w:p>
    <w:p w:rsidR="004F1A11" w:rsidRDefault="004F1A11" w:rsidP="005F3604">
      <w:pPr>
        <w:jc w:val="center"/>
        <w:rPr>
          <w:rFonts w:ascii="Arial" w:hAnsi="Arial" w:cs="Arial"/>
          <w:b/>
          <w:sz w:val="48"/>
        </w:rPr>
      </w:pPr>
      <w:r>
        <w:rPr>
          <w:rFonts w:ascii="Arial" w:hAnsi="Arial" w:cs="Arial"/>
          <w:b/>
          <w:sz w:val="48"/>
        </w:rPr>
        <w:t xml:space="preserve">RELAZIONE RPT SULL’ATTUAZIONE </w:t>
      </w:r>
    </w:p>
    <w:p w:rsidR="004F1A11" w:rsidRDefault="004F1A11" w:rsidP="004F1A11">
      <w:pPr>
        <w:jc w:val="center"/>
        <w:rPr>
          <w:rFonts w:ascii="Arial" w:hAnsi="Arial" w:cs="Arial"/>
          <w:b/>
          <w:sz w:val="48"/>
        </w:rPr>
      </w:pPr>
      <w:r>
        <w:rPr>
          <w:rFonts w:ascii="Arial" w:hAnsi="Arial" w:cs="Arial"/>
          <w:b/>
          <w:sz w:val="48"/>
        </w:rPr>
        <w:t xml:space="preserve">DEL PIANO TRIENNALE </w:t>
      </w:r>
    </w:p>
    <w:p w:rsidR="004F1A11" w:rsidRPr="005A3CE9" w:rsidRDefault="004F1A11" w:rsidP="004F1A11">
      <w:pPr>
        <w:jc w:val="center"/>
        <w:rPr>
          <w:rFonts w:ascii="Arial" w:hAnsi="Arial" w:cs="Arial"/>
          <w:b/>
          <w:sz w:val="48"/>
        </w:rPr>
      </w:pPr>
      <w:r>
        <w:rPr>
          <w:rFonts w:ascii="Arial" w:hAnsi="Arial" w:cs="Arial"/>
          <w:b/>
          <w:sz w:val="48"/>
        </w:rPr>
        <w:t xml:space="preserve">PER LA TRASPARENZA </w:t>
      </w:r>
    </w:p>
    <w:p w:rsidR="00634F0D" w:rsidRPr="005A3CE9" w:rsidRDefault="00F36AA8" w:rsidP="00437456">
      <w:pPr>
        <w:jc w:val="center"/>
        <w:rPr>
          <w:rFonts w:ascii="Arial" w:hAnsi="Arial" w:cs="Arial"/>
          <w:b/>
          <w:sz w:val="48"/>
        </w:rPr>
      </w:pPr>
      <w:r w:rsidRPr="005A3CE9">
        <w:rPr>
          <w:rFonts w:ascii="Arial" w:hAnsi="Arial" w:cs="Arial"/>
          <w:b/>
          <w:sz w:val="48"/>
        </w:rPr>
        <w:t>201</w:t>
      </w:r>
      <w:r w:rsidR="004F1A11">
        <w:rPr>
          <w:rFonts w:ascii="Arial" w:hAnsi="Arial" w:cs="Arial"/>
          <w:b/>
          <w:sz w:val="48"/>
        </w:rPr>
        <w:t>5</w:t>
      </w:r>
      <w:r w:rsidR="005F3604" w:rsidRPr="005A3CE9">
        <w:rPr>
          <w:rFonts w:ascii="Arial" w:hAnsi="Arial" w:cs="Arial"/>
          <w:b/>
          <w:sz w:val="48"/>
        </w:rPr>
        <w:t xml:space="preserve"> </w:t>
      </w:r>
      <w:r w:rsidRPr="005A3CE9">
        <w:rPr>
          <w:rFonts w:ascii="Arial" w:hAnsi="Arial" w:cs="Arial"/>
          <w:b/>
          <w:sz w:val="48"/>
        </w:rPr>
        <w:t>-</w:t>
      </w:r>
      <w:r w:rsidR="005F3604" w:rsidRPr="005A3CE9">
        <w:rPr>
          <w:rFonts w:ascii="Arial" w:hAnsi="Arial" w:cs="Arial"/>
          <w:b/>
          <w:sz w:val="48"/>
        </w:rPr>
        <w:t xml:space="preserve"> </w:t>
      </w:r>
      <w:r w:rsidRPr="005A3CE9">
        <w:rPr>
          <w:rFonts w:ascii="Arial" w:hAnsi="Arial" w:cs="Arial"/>
          <w:b/>
          <w:sz w:val="48"/>
        </w:rPr>
        <w:t>201</w:t>
      </w:r>
      <w:r w:rsidR="004F1A11">
        <w:rPr>
          <w:rFonts w:ascii="Arial" w:hAnsi="Arial" w:cs="Arial"/>
          <w:b/>
          <w:sz w:val="48"/>
        </w:rPr>
        <w:t>7</w:t>
      </w:r>
    </w:p>
    <w:p w:rsidR="004A0B60" w:rsidRPr="005A3CE9" w:rsidRDefault="00634F0D" w:rsidP="00437456">
      <w:pPr>
        <w:jc w:val="center"/>
        <w:rPr>
          <w:rFonts w:ascii="Arial" w:hAnsi="Arial" w:cs="Arial"/>
          <w:b/>
          <w:sz w:val="48"/>
        </w:rPr>
      </w:pPr>
      <w:r w:rsidRPr="005A3CE9">
        <w:rPr>
          <w:rFonts w:ascii="Arial" w:hAnsi="Arial" w:cs="Arial"/>
          <w:b/>
          <w:sz w:val="48"/>
        </w:rPr>
        <w:t>APT SERVIZI</w:t>
      </w:r>
    </w:p>
    <w:p w:rsidR="004A0B60" w:rsidRPr="005A3CE9" w:rsidRDefault="004A0B60" w:rsidP="00C8136F">
      <w:pPr>
        <w:pStyle w:val="Default"/>
        <w:pBdr>
          <w:bottom w:val="single" w:sz="12" w:space="1" w:color="auto"/>
        </w:pBdr>
        <w:spacing w:line="276" w:lineRule="auto"/>
        <w:ind w:firstLine="142"/>
        <w:jc w:val="both"/>
        <w:rPr>
          <w:rFonts w:ascii="Arial" w:hAnsi="Arial" w:cs="Arial"/>
          <w:sz w:val="26"/>
          <w:szCs w:val="26"/>
        </w:rPr>
      </w:pPr>
    </w:p>
    <w:p w:rsidR="004A0B60" w:rsidRPr="005A3CE9" w:rsidRDefault="004A0B60" w:rsidP="000A0B36">
      <w:pPr>
        <w:jc w:val="both"/>
        <w:rPr>
          <w:rFonts w:ascii="Arial" w:hAnsi="Arial" w:cs="Arial"/>
          <w:color w:val="000000"/>
          <w:sz w:val="26"/>
          <w:szCs w:val="26"/>
        </w:rPr>
      </w:pPr>
      <w:r w:rsidRPr="005A3CE9">
        <w:rPr>
          <w:rFonts w:ascii="Arial" w:hAnsi="Arial" w:cs="Arial"/>
          <w:sz w:val="26"/>
          <w:szCs w:val="26"/>
        </w:rPr>
        <w:br w:type="page"/>
      </w:r>
    </w:p>
    <w:p w:rsidR="00363BBA" w:rsidRPr="005A3CE9" w:rsidRDefault="00363BBA" w:rsidP="000A0B36">
      <w:pPr>
        <w:spacing w:after="0"/>
        <w:jc w:val="both"/>
        <w:rPr>
          <w:rFonts w:ascii="Arial" w:hAnsi="Arial" w:cs="Arial"/>
        </w:rPr>
      </w:pPr>
      <w:r w:rsidRPr="005A3CE9">
        <w:rPr>
          <w:rFonts w:ascii="Arial" w:hAnsi="Arial" w:cs="Arial"/>
          <w:b/>
        </w:rPr>
        <w:t>Indice</w:t>
      </w:r>
    </w:p>
    <w:p w:rsidR="00363BBA" w:rsidRPr="005A3CE9" w:rsidRDefault="00363BBA" w:rsidP="000A0B36">
      <w:pPr>
        <w:spacing w:after="0"/>
        <w:jc w:val="both"/>
        <w:rPr>
          <w:rFonts w:ascii="Arial" w:hAnsi="Arial" w:cs="Arial"/>
        </w:rPr>
      </w:pPr>
    </w:p>
    <w:p w:rsidR="005E656F" w:rsidRDefault="00363BBA" w:rsidP="00085A3E">
      <w:pPr>
        <w:pStyle w:val="Sommario1"/>
        <w:spacing w:line="360" w:lineRule="auto"/>
        <w:rPr>
          <w:rFonts w:asciiTheme="minorHAnsi" w:eastAsiaTheme="minorEastAsia" w:hAnsiTheme="minorHAnsi" w:cstheme="minorBidi"/>
          <w:noProof/>
          <w:sz w:val="24"/>
          <w:szCs w:val="24"/>
          <w:lang w:eastAsia="it-IT"/>
        </w:rPr>
      </w:pPr>
      <w:r w:rsidRPr="005A3CE9">
        <w:rPr>
          <w:rFonts w:ascii="Arial" w:hAnsi="Arial" w:cs="Arial"/>
        </w:rPr>
        <w:fldChar w:fldCharType="begin"/>
      </w:r>
      <w:r w:rsidRPr="005A3CE9">
        <w:rPr>
          <w:rFonts w:ascii="Arial" w:hAnsi="Arial" w:cs="Arial"/>
        </w:rPr>
        <w:instrText xml:space="preserve"> TOC \o "1-3" \h \z \u </w:instrText>
      </w:r>
      <w:r w:rsidRPr="005A3CE9">
        <w:rPr>
          <w:rFonts w:ascii="Arial" w:hAnsi="Arial" w:cs="Arial"/>
        </w:rPr>
        <w:fldChar w:fldCharType="separate"/>
      </w:r>
      <w:hyperlink w:anchor="_Toc473835309" w:history="1">
        <w:r w:rsidR="005E656F" w:rsidRPr="002960CD">
          <w:rPr>
            <w:rStyle w:val="Collegamentoipertestuale"/>
            <w:noProof/>
            <w:lang w:eastAsia="it-IT"/>
          </w:rPr>
          <w:t>1</w:t>
        </w:r>
        <w:r w:rsidR="005E656F">
          <w:rPr>
            <w:rFonts w:asciiTheme="minorHAnsi" w:eastAsiaTheme="minorEastAsia" w:hAnsiTheme="minorHAnsi" w:cstheme="minorBidi"/>
            <w:noProof/>
            <w:sz w:val="24"/>
            <w:szCs w:val="24"/>
            <w:lang w:eastAsia="it-IT"/>
          </w:rPr>
          <w:tab/>
        </w:r>
        <w:r w:rsidR="005E656F" w:rsidRPr="002960CD">
          <w:rPr>
            <w:rStyle w:val="Collegamentoipertestuale"/>
            <w:noProof/>
            <w:lang w:eastAsia="it-IT"/>
          </w:rPr>
          <w:t>Premessa</w:t>
        </w:r>
        <w:r w:rsidR="005E656F">
          <w:rPr>
            <w:noProof/>
            <w:webHidden/>
          </w:rPr>
          <w:tab/>
        </w:r>
        <w:r w:rsidR="005E656F">
          <w:rPr>
            <w:noProof/>
            <w:webHidden/>
          </w:rPr>
          <w:fldChar w:fldCharType="begin"/>
        </w:r>
        <w:r w:rsidR="005E656F">
          <w:rPr>
            <w:noProof/>
            <w:webHidden/>
          </w:rPr>
          <w:instrText xml:space="preserve"> PAGEREF _Toc473835309 \h </w:instrText>
        </w:r>
        <w:r w:rsidR="005E656F">
          <w:rPr>
            <w:noProof/>
            <w:webHidden/>
          </w:rPr>
        </w:r>
        <w:r w:rsidR="005E656F">
          <w:rPr>
            <w:noProof/>
            <w:webHidden/>
          </w:rPr>
          <w:fldChar w:fldCharType="separate"/>
        </w:r>
        <w:r w:rsidR="0012151E">
          <w:rPr>
            <w:noProof/>
            <w:webHidden/>
          </w:rPr>
          <w:t>3</w:t>
        </w:r>
        <w:r w:rsidR="005E656F">
          <w:rPr>
            <w:noProof/>
            <w:webHidden/>
          </w:rPr>
          <w:fldChar w:fldCharType="end"/>
        </w:r>
      </w:hyperlink>
    </w:p>
    <w:p w:rsidR="005E656F" w:rsidRDefault="00922A2D" w:rsidP="00085A3E">
      <w:pPr>
        <w:pStyle w:val="Sommario1"/>
        <w:spacing w:line="360" w:lineRule="auto"/>
        <w:rPr>
          <w:rFonts w:asciiTheme="minorHAnsi" w:eastAsiaTheme="minorEastAsia" w:hAnsiTheme="minorHAnsi" w:cstheme="minorBidi"/>
          <w:noProof/>
          <w:sz w:val="24"/>
          <w:szCs w:val="24"/>
          <w:lang w:eastAsia="it-IT"/>
        </w:rPr>
      </w:pPr>
      <w:hyperlink w:anchor="_Toc473835310" w:history="1">
        <w:r w:rsidR="005E656F" w:rsidRPr="002960CD">
          <w:rPr>
            <w:rStyle w:val="Collegamentoipertestuale"/>
            <w:noProof/>
            <w:lang w:eastAsia="it-IT"/>
          </w:rPr>
          <w:t>2</w:t>
        </w:r>
        <w:r w:rsidR="005E656F">
          <w:rPr>
            <w:rFonts w:asciiTheme="minorHAnsi" w:eastAsiaTheme="minorEastAsia" w:hAnsiTheme="minorHAnsi" w:cstheme="minorBidi"/>
            <w:noProof/>
            <w:sz w:val="24"/>
            <w:szCs w:val="24"/>
            <w:lang w:eastAsia="it-IT"/>
          </w:rPr>
          <w:tab/>
        </w:r>
        <w:r w:rsidR="005E656F" w:rsidRPr="002960CD">
          <w:rPr>
            <w:rStyle w:val="Collegamentoipertestuale"/>
            <w:noProof/>
            <w:lang w:eastAsia="it-IT"/>
          </w:rPr>
          <w:t>Verifiche periodiche e loro esito</w:t>
        </w:r>
        <w:r w:rsidR="005E656F">
          <w:rPr>
            <w:noProof/>
            <w:webHidden/>
          </w:rPr>
          <w:tab/>
        </w:r>
        <w:r w:rsidR="005E656F">
          <w:rPr>
            <w:noProof/>
            <w:webHidden/>
          </w:rPr>
          <w:fldChar w:fldCharType="begin"/>
        </w:r>
        <w:r w:rsidR="005E656F">
          <w:rPr>
            <w:noProof/>
            <w:webHidden/>
          </w:rPr>
          <w:instrText xml:space="preserve"> PAGEREF _Toc473835310 \h </w:instrText>
        </w:r>
        <w:r w:rsidR="005E656F">
          <w:rPr>
            <w:noProof/>
            <w:webHidden/>
          </w:rPr>
        </w:r>
        <w:r w:rsidR="005E656F">
          <w:rPr>
            <w:noProof/>
            <w:webHidden/>
          </w:rPr>
          <w:fldChar w:fldCharType="separate"/>
        </w:r>
        <w:r w:rsidR="0012151E">
          <w:rPr>
            <w:noProof/>
            <w:webHidden/>
          </w:rPr>
          <w:t>4</w:t>
        </w:r>
        <w:r w:rsidR="005E656F">
          <w:rPr>
            <w:noProof/>
            <w:webHidden/>
          </w:rPr>
          <w:fldChar w:fldCharType="end"/>
        </w:r>
      </w:hyperlink>
    </w:p>
    <w:p w:rsidR="005E656F" w:rsidRDefault="00922A2D" w:rsidP="00085A3E">
      <w:pPr>
        <w:pStyle w:val="Sommario1"/>
        <w:spacing w:line="360" w:lineRule="auto"/>
        <w:rPr>
          <w:rFonts w:asciiTheme="minorHAnsi" w:eastAsiaTheme="minorEastAsia" w:hAnsiTheme="minorHAnsi" w:cstheme="minorBidi"/>
          <w:noProof/>
          <w:sz w:val="24"/>
          <w:szCs w:val="24"/>
          <w:lang w:eastAsia="it-IT"/>
        </w:rPr>
      </w:pPr>
      <w:hyperlink w:anchor="_Toc473835311" w:history="1">
        <w:r w:rsidR="005E656F" w:rsidRPr="002960CD">
          <w:rPr>
            <w:rStyle w:val="Collegamentoipertestuale"/>
            <w:noProof/>
            <w:lang w:eastAsia="it-IT"/>
          </w:rPr>
          <w:t>3</w:t>
        </w:r>
        <w:r w:rsidR="005E656F">
          <w:rPr>
            <w:rFonts w:asciiTheme="minorHAnsi" w:eastAsiaTheme="minorEastAsia" w:hAnsiTheme="minorHAnsi" w:cstheme="minorBidi"/>
            <w:noProof/>
            <w:sz w:val="24"/>
            <w:szCs w:val="24"/>
            <w:lang w:eastAsia="it-IT"/>
          </w:rPr>
          <w:tab/>
        </w:r>
        <w:r w:rsidR="005E656F" w:rsidRPr="002960CD">
          <w:rPr>
            <w:rStyle w:val="Collegamentoipertestuale"/>
            <w:noProof/>
            <w:lang w:eastAsia="it-IT"/>
          </w:rPr>
          <w:t>Stato di avanzamento della pubblicazione dei dati</w:t>
        </w:r>
        <w:r w:rsidR="005E656F">
          <w:rPr>
            <w:noProof/>
            <w:webHidden/>
          </w:rPr>
          <w:tab/>
        </w:r>
        <w:r w:rsidR="005E656F">
          <w:rPr>
            <w:noProof/>
            <w:webHidden/>
          </w:rPr>
          <w:fldChar w:fldCharType="begin"/>
        </w:r>
        <w:r w:rsidR="005E656F">
          <w:rPr>
            <w:noProof/>
            <w:webHidden/>
          </w:rPr>
          <w:instrText xml:space="preserve"> PAGEREF _Toc473835311 \h </w:instrText>
        </w:r>
        <w:r w:rsidR="005E656F">
          <w:rPr>
            <w:noProof/>
            <w:webHidden/>
          </w:rPr>
        </w:r>
        <w:r w:rsidR="005E656F">
          <w:rPr>
            <w:noProof/>
            <w:webHidden/>
          </w:rPr>
          <w:fldChar w:fldCharType="separate"/>
        </w:r>
        <w:r w:rsidR="0012151E">
          <w:rPr>
            <w:noProof/>
            <w:webHidden/>
          </w:rPr>
          <w:t>5</w:t>
        </w:r>
        <w:r w:rsidR="005E656F">
          <w:rPr>
            <w:noProof/>
            <w:webHidden/>
          </w:rPr>
          <w:fldChar w:fldCharType="end"/>
        </w:r>
      </w:hyperlink>
    </w:p>
    <w:p w:rsidR="005E656F" w:rsidRDefault="00922A2D" w:rsidP="00085A3E">
      <w:pPr>
        <w:pStyle w:val="Sommario1"/>
        <w:spacing w:line="360" w:lineRule="auto"/>
        <w:rPr>
          <w:rFonts w:asciiTheme="minorHAnsi" w:eastAsiaTheme="minorEastAsia" w:hAnsiTheme="minorHAnsi" w:cstheme="minorBidi"/>
          <w:noProof/>
          <w:sz w:val="24"/>
          <w:szCs w:val="24"/>
          <w:lang w:eastAsia="it-IT"/>
        </w:rPr>
      </w:pPr>
      <w:hyperlink w:anchor="_Toc473835312" w:history="1">
        <w:r w:rsidR="005E656F" w:rsidRPr="002960CD">
          <w:rPr>
            <w:rStyle w:val="Collegamentoipertestuale"/>
            <w:noProof/>
            <w:lang w:eastAsia="it-IT"/>
          </w:rPr>
          <w:t>4</w:t>
        </w:r>
        <w:r w:rsidR="005E656F">
          <w:rPr>
            <w:rFonts w:asciiTheme="minorHAnsi" w:eastAsiaTheme="minorEastAsia" w:hAnsiTheme="minorHAnsi" w:cstheme="minorBidi"/>
            <w:noProof/>
            <w:sz w:val="24"/>
            <w:szCs w:val="24"/>
            <w:lang w:eastAsia="it-IT"/>
          </w:rPr>
          <w:tab/>
        </w:r>
        <w:r w:rsidR="005E656F" w:rsidRPr="002960CD">
          <w:rPr>
            <w:rStyle w:val="Collegamentoipertestuale"/>
            <w:noProof/>
            <w:lang w:eastAsia="it-IT"/>
          </w:rPr>
          <w:t>Definizione dei flussi informativi e documentali</w:t>
        </w:r>
        <w:r w:rsidR="005E656F">
          <w:rPr>
            <w:noProof/>
            <w:webHidden/>
          </w:rPr>
          <w:tab/>
        </w:r>
        <w:r w:rsidR="005E656F">
          <w:rPr>
            <w:noProof/>
            <w:webHidden/>
          </w:rPr>
          <w:fldChar w:fldCharType="begin"/>
        </w:r>
        <w:r w:rsidR="005E656F">
          <w:rPr>
            <w:noProof/>
            <w:webHidden/>
          </w:rPr>
          <w:instrText xml:space="preserve"> PAGEREF _Toc473835312 \h </w:instrText>
        </w:r>
        <w:r w:rsidR="005E656F">
          <w:rPr>
            <w:noProof/>
            <w:webHidden/>
          </w:rPr>
        </w:r>
        <w:r w:rsidR="005E656F">
          <w:rPr>
            <w:noProof/>
            <w:webHidden/>
          </w:rPr>
          <w:fldChar w:fldCharType="separate"/>
        </w:r>
        <w:r w:rsidR="0012151E">
          <w:rPr>
            <w:noProof/>
            <w:webHidden/>
          </w:rPr>
          <w:t>11</w:t>
        </w:r>
        <w:r w:rsidR="005E656F">
          <w:rPr>
            <w:noProof/>
            <w:webHidden/>
          </w:rPr>
          <w:fldChar w:fldCharType="end"/>
        </w:r>
      </w:hyperlink>
    </w:p>
    <w:p w:rsidR="005E656F" w:rsidRDefault="00922A2D" w:rsidP="00085A3E">
      <w:pPr>
        <w:pStyle w:val="Sommario2"/>
        <w:spacing w:after="0" w:line="360" w:lineRule="auto"/>
        <w:rPr>
          <w:rFonts w:asciiTheme="minorHAnsi" w:eastAsiaTheme="minorEastAsia" w:hAnsiTheme="minorHAnsi" w:cstheme="minorBidi"/>
          <w:noProof/>
          <w:sz w:val="24"/>
          <w:szCs w:val="24"/>
          <w:lang w:eastAsia="it-IT"/>
        </w:rPr>
      </w:pPr>
      <w:hyperlink w:anchor="_Toc473835313" w:history="1">
        <w:r w:rsidR="005E656F" w:rsidRPr="002960CD">
          <w:rPr>
            <w:rStyle w:val="Collegamentoipertestuale"/>
            <w:noProof/>
            <w:lang w:eastAsia="it-IT"/>
          </w:rPr>
          <w:t>4.1</w:t>
        </w:r>
        <w:r w:rsidR="005E656F">
          <w:rPr>
            <w:rFonts w:asciiTheme="minorHAnsi" w:eastAsiaTheme="minorEastAsia" w:hAnsiTheme="minorHAnsi" w:cstheme="minorBidi"/>
            <w:noProof/>
            <w:sz w:val="24"/>
            <w:szCs w:val="24"/>
            <w:lang w:eastAsia="it-IT"/>
          </w:rPr>
          <w:tab/>
        </w:r>
        <w:r w:rsidR="005E656F" w:rsidRPr="002960CD">
          <w:rPr>
            <w:rStyle w:val="Collegamentoipertestuale"/>
            <w:noProof/>
            <w:lang w:eastAsia="it-IT"/>
          </w:rPr>
          <w:t>I soggetti coinvolti nel processo di pubblicazione</w:t>
        </w:r>
        <w:r w:rsidR="005E656F">
          <w:rPr>
            <w:noProof/>
            <w:webHidden/>
          </w:rPr>
          <w:tab/>
        </w:r>
        <w:r w:rsidR="005E656F">
          <w:rPr>
            <w:noProof/>
            <w:webHidden/>
          </w:rPr>
          <w:fldChar w:fldCharType="begin"/>
        </w:r>
        <w:r w:rsidR="005E656F">
          <w:rPr>
            <w:noProof/>
            <w:webHidden/>
          </w:rPr>
          <w:instrText xml:space="preserve"> PAGEREF _Toc473835313 \h </w:instrText>
        </w:r>
        <w:r w:rsidR="005E656F">
          <w:rPr>
            <w:noProof/>
            <w:webHidden/>
          </w:rPr>
        </w:r>
        <w:r w:rsidR="005E656F">
          <w:rPr>
            <w:noProof/>
            <w:webHidden/>
          </w:rPr>
          <w:fldChar w:fldCharType="separate"/>
        </w:r>
        <w:r w:rsidR="0012151E">
          <w:rPr>
            <w:noProof/>
            <w:webHidden/>
          </w:rPr>
          <w:t>11</w:t>
        </w:r>
        <w:r w:rsidR="005E656F">
          <w:rPr>
            <w:noProof/>
            <w:webHidden/>
          </w:rPr>
          <w:fldChar w:fldCharType="end"/>
        </w:r>
      </w:hyperlink>
    </w:p>
    <w:p w:rsidR="005E656F" w:rsidRDefault="00922A2D" w:rsidP="00085A3E">
      <w:pPr>
        <w:pStyle w:val="Sommario2"/>
        <w:spacing w:after="0" w:line="360" w:lineRule="auto"/>
        <w:rPr>
          <w:rFonts w:asciiTheme="minorHAnsi" w:eastAsiaTheme="minorEastAsia" w:hAnsiTheme="minorHAnsi" w:cstheme="minorBidi"/>
          <w:noProof/>
          <w:sz w:val="24"/>
          <w:szCs w:val="24"/>
          <w:lang w:eastAsia="it-IT"/>
        </w:rPr>
      </w:pPr>
      <w:hyperlink w:anchor="_Toc473835314" w:history="1">
        <w:r w:rsidR="005E656F" w:rsidRPr="002960CD">
          <w:rPr>
            <w:rStyle w:val="Collegamentoipertestuale"/>
            <w:noProof/>
            <w:lang w:eastAsia="it-IT"/>
          </w:rPr>
          <w:t>4.2</w:t>
        </w:r>
        <w:r w:rsidR="005E656F">
          <w:rPr>
            <w:rFonts w:asciiTheme="minorHAnsi" w:eastAsiaTheme="minorEastAsia" w:hAnsiTheme="minorHAnsi" w:cstheme="minorBidi"/>
            <w:noProof/>
            <w:sz w:val="24"/>
            <w:szCs w:val="24"/>
            <w:lang w:eastAsia="it-IT"/>
          </w:rPr>
          <w:tab/>
        </w:r>
        <w:r w:rsidR="005E656F" w:rsidRPr="002960CD">
          <w:rPr>
            <w:rStyle w:val="Collegamentoipertestuale"/>
            <w:noProof/>
            <w:lang w:eastAsia="it-IT"/>
          </w:rPr>
          <w:t>Definizione dei Flussi informativi e documentali</w:t>
        </w:r>
        <w:r w:rsidR="005E656F">
          <w:rPr>
            <w:noProof/>
            <w:webHidden/>
          </w:rPr>
          <w:tab/>
        </w:r>
        <w:r w:rsidR="005E656F">
          <w:rPr>
            <w:noProof/>
            <w:webHidden/>
          </w:rPr>
          <w:fldChar w:fldCharType="begin"/>
        </w:r>
        <w:r w:rsidR="005E656F">
          <w:rPr>
            <w:noProof/>
            <w:webHidden/>
          </w:rPr>
          <w:instrText xml:space="preserve"> PAGEREF _Toc473835314 \h </w:instrText>
        </w:r>
        <w:r w:rsidR="005E656F">
          <w:rPr>
            <w:noProof/>
            <w:webHidden/>
          </w:rPr>
        </w:r>
        <w:r w:rsidR="005E656F">
          <w:rPr>
            <w:noProof/>
            <w:webHidden/>
          </w:rPr>
          <w:fldChar w:fldCharType="separate"/>
        </w:r>
        <w:r w:rsidR="0012151E">
          <w:rPr>
            <w:noProof/>
            <w:webHidden/>
          </w:rPr>
          <w:t>11</w:t>
        </w:r>
        <w:r w:rsidR="005E656F">
          <w:rPr>
            <w:noProof/>
            <w:webHidden/>
          </w:rPr>
          <w:fldChar w:fldCharType="end"/>
        </w:r>
      </w:hyperlink>
    </w:p>
    <w:p w:rsidR="005E656F" w:rsidRDefault="00922A2D" w:rsidP="00085A3E">
      <w:pPr>
        <w:pStyle w:val="Sommario2"/>
        <w:spacing w:after="0" w:line="360" w:lineRule="auto"/>
        <w:rPr>
          <w:rFonts w:asciiTheme="minorHAnsi" w:eastAsiaTheme="minorEastAsia" w:hAnsiTheme="minorHAnsi" w:cstheme="minorBidi"/>
          <w:noProof/>
          <w:sz w:val="24"/>
          <w:szCs w:val="24"/>
          <w:lang w:eastAsia="it-IT"/>
        </w:rPr>
      </w:pPr>
      <w:hyperlink w:anchor="_Toc473835315" w:history="1">
        <w:r w:rsidR="005E656F" w:rsidRPr="002960CD">
          <w:rPr>
            <w:rStyle w:val="Collegamentoipertestuale"/>
            <w:noProof/>
            <w:lang w:eastAsia="it-IT"/>
          </w:rPr>
          <w:t>4.3</w:t>
        </w:r>
        <w:r w:rsidR="005E656F">
          <w:rPr>
            <w:rFonts w:asciiTheme="minorHAnsi" w:eastAsiaTheme="minorEastAsia" w:hAnsiTheme="minorHAnsi" w:cstheme="minorBidi"/>
            <w:noProof/>
            <w:sz w:val="24"/>
            <w:szCs w:val="24"/>
            <w:lang w:eastAsia="it-IT"/>
          </w:rPr>
          <w:tab/>
        </w:r>
        <w:r w:rsidR="005E656F" w:rsidRPr="002960CD">
          <w:rPr>
            <w:rStyle w:val="Collegamentoipertestuale"/>
            <w:noProof/>
            <w:lang w:eastAsia="it-IT"/>
          </w:rPr>
          <w:t>Flow chart della trasmissione, pubblicazione dei dati, verifica e controllo</w:t>
        </w:r>
        <w:r w:rsidR="005E656F">
          <w:rPr>
            <w:noProof/>
            <w:webHidden/>
          </w:rPr>
          <w:tab/>
        </w:r>
        <w:r w:rsidR="005E656F">
          <w:rPr>
            <w:noProof/>
            <w:webHidden/>
          </w:rPr>
          <w:fldChar w:fldCharType="begin"/>
        </w:r>
        <w:r w:rsidR="005E656F">
          <w:rPr>
            <w:noProof/>
            <w:webHidden/>
          </w:rPr>
          <w:instrText xml:space="preserve"> PAGEREF _Toc473835315 \h </w:instrText>
        </w:r>
        <w:r w:rsidR="005E656F">
          <w:rPr>
            <w:noProof/>
            <w:webHidden/>
          </w:rPr>
        </w:r>
        <w:r w:rsidR="005E656F">
          <w:rPr>
            <w:noProof/>
            <w:webHidden/>
          </w:rPr>
          <w:fldChar w:fldCharType="separate"/>
        </w:r>
        <w:r w:rsidR="0012151E">
          <w:rPr>
            <w:noProof/>
            <w:webHidden/>
          </w:rPr>
          <w:t>15</w:t>
        </w:r>
        <w:r w:rsidR="005E656F">
          <w:rPr>
            <w:noProof/>
            <w:webHidden/>
          </w:rPr>
          <w:fldChar w:fldCharType="end"/>
        </w:r>
      </w:hyperlink>
    </w:p>
    <w:p w:rsidR="005E656F" w:rsidRDefault="00922A2D" w:rsidP="00085A3E">
      <w:pPr>
        <w:pStyle w:val="Sommario1"/>
        <w:spacing w:line="360" w:lineRule="auto"/>
        <w:rPr>
          <w:rFonts w:asciiTheme="minorHAnsi" w:eastAsiaTheme="minorEastAsia" w:hAnsiTheme="minorHAnsi" w:cstheme="minorBidi"/>
          <w:noProof/>
          <w:sz w:val="24"/>
          <w:szCs w:val="24"/>
          <w:lang w:eastAsia="it-IT"/>
        </w:rPr>
      </w:pPr>
      <w:hyperlink w:anchor="_Toc473835316" w:history="1">
        <w:r w:rsidR="005E656F" w:rsidRPr="002960CD">
          <w:rPr>
            <w:rStyle w:val="Collegamentoipertestuale"/>
            <w:noProof/>
            <w:lang w:eastAsia="it-IT"/>
          </w:rPr>
          <w:t>5</w:t>
        </w:r>
        <w:r w:rsidR="005E656F">
          <w:rPr>
            <w:rFonts w:asciiTheme="minorHAnsi" w:eastAsiaTheme="minorEastAsia" w:hAnsiTheme="minorHAnsi" w:cstheme="minorBidi"/>
            <w:noProof/>
            <w:sz w:val="24"/>
            <w:szCs w:val="24"/>
            <w:lang w:eastAsia="it-IT"/>
          </w:rPr>
          <w:tab/>
        </w:r>
        <w:r w:rsidR="005E656F" w:rsidRPr="002960CD">
          <w:rPr>
            <w:rStyle w:val="Collegamentoipertestuale"/>
            <w:noProof/>
            <w:lang w:eastAsia="it-IT"/>
          </w:rPr>
          <w:t>Specifiche del sistema di monitoraggio e verifica</w:t>
        </w:r>
        <w:r w:rsidR="005E656F">
          <w:rPr>
            <w:noProof/>
            <w:webHidden/>
          </w:rPr>
          <w:tab/>
        </w:r>
        <w:r w:rsidR="005E656F">
          <w:rPr>
            <w:noProof/>
            <w:webHidden/>
          </w:rPr>
          <w:fldChar w:fldCharType="begin"/>
        </w:r>
        <w:r w:rsidR="005E656F">
          <w:rPr>
            <w:noProof/>
            <w:webHidden/>
          </w:rPr>
          <w:instrText xml:space="preserve"> PAGEREF _Toc473835316 \h </w:instrText>
        </w:r>
        <w:r w:rsidR="005E656F">
          <w:rPr>
            <w:noProof/>
            <w:webHidden/>
          </w:rPr>
        </w:r>
        <w:r w:rsidR="005E656F">
          <w:rPr>
            <w:noProof/>
            <w:webHidden/>
          </w:rPr>
          <w:fldChar w:fldCharType="separate"/>
        </w:r>
        <w:r w:rsidR="0012151E">
          <w:rPr>
            <w:noProof/>
            <w:webHidden/>
          </w:rPr>
          <w:t>17</w:t>
        </w:r>
        <w:r w:rsidR="005E656F">
          <w:rPr>
            <w:noProof/>
            <w:webHidden/>
          </w:rPr>
          <w:fldChar w:fldCharType="end"/>
        </w:r>
      </w:hyperlink>
    </w:p>
    <w:p w:rsidR="005E656F" w:rsidRDefault="00922A2D" w:rsidP="00085A3E">
      <w:pPr>
        <w:pStyle w:val="Sommario1"/>
        <w:spacing w:line="360" w:lineRule="auto"/>
        <w:rPr>
          <w:rFonts w:asciiTheme="minorHAnsi" w:eastAsiaTheme="minorEastAsia" w:hAnsiTheme="minorHAnsi" w:cstheme="minorBidi"/>
          <w:noProof/>
          <w:sz w:val="24"/>
          <w:szCs w:val="24"/>
          <w:lang w:eastAsia="it-IT"/>
        </w:rPr>
      </w:pPr>
      <w:hyperlink w:anchor="_Toc473835317" w:history="1">
        <w:r w:rsidR="005E656F" w:rsidRPr="002960CD">
          <w:rPr>
            <w:rStyle w:val="Collegamentoipertestuale"/>
            <w:noProof/>
            <w:lang w:eastAsia="it-IT"/>
          </w:rPr>
          <w:t>6</w:t>
        </w:r>
        <w:r w:rsidR="005E656F">
          <w:rPr>
            <w:rFonts w:asciiTheme="minorHAnsi" w:eastAsiaTheme="minorEastAsia" w:hAnsiTheme="minorHAnsi" w:cstheme="minorBidi"/>
            <w:noProof/>
            <w:sz w:val="24"/>
            <w:szCs w:val="24"/>
            <w:lang w:eastAsia="it-IT"/>
          </w:rPr>
          <w:tab/>
        </w:r>
        <w:r w:rsidR="005E656F" w:rsidRPr="002960CD">
          <w:rPr>
            <w:rStyle w:val="Collegamentoipertestuale"/>
            <w:noProof/>
            <w:lang w:eastAsia="it-IT"/>
          </w:rPr>
          <w:t>Programma formativo</w:t>
        </w:r>
        <w:r w:rsidR="005E656F">
          <w:rPr>
            <w:noProof/>
            <w:webHidden/>
          </w:rPr>
          <w:tab/>
        </w:r>
        <w:r w:rsidR="005E656F">
          <w:rPr>
            <w:noProof/>
            <w:webHidden/>
          </w:rPr>
          <w:fldChar w:fldCharType="begin"/>
        </w:r>
        <w:r w:rsidR="005E656F">
          <w:rPr>
            <w:noProof/>
            <w:webHidden/>
          </w:rPr>
          <w:instrText xml:space="preserve"> PAGEREF _Toc473835317 \h </w:instrText>
        </w:r>
        <w:r w:rsidR="005E656F">
          <w:rPr>
            <w:noProof/>
            <w:webHidden/>
          </w:rPr>
        </w:r>
        <w:r w:rsidR="005E656F">
          <w:rPr>
            <w:noProof/>
            <w:webHidden/>
          </w:rPr>
          <w:fldChar w:fldCharType="separate"/>
        </w:r>
        <w:r w:rsidR="0012151E">
          <w:rPr>
            <w:noProof/>
            <w:webHidden/>
          </w:rPr>
          <w:t>17</w:t>
        </w:r>
        <w:r w:rsidR="005E656F">
          <w:rPr>
            <w:noProof/>
            <w:webHidden/>
          </w:rPr>
          <w:fldChar w:fldCharType="end"/>
        </w:r>
      </w:hyperlink>
    </w:p>
    <w:p w:rsidR="005E656F" w:rsidRDefault="00922A2D" w:rsidP="00085A3E">
      <w:pPr>
        <w:pStyle w:val="Sommario1"/>
        <w:spacing w:line="360" w:lineRule="auto"/>
        <w:rPr>
          <w:rFonts w:asciiTheme="minorHAnsi" w:eastAsiaTheme="minorEastAsia" w:hAnsiTheme="minorHAnsi" w:cstheme="minorBidi"/>
          <w:noProof/>
          <w:sz w:val="24"/>
          <w:szCs w:val="24"/>
          <w:lang w:eastAsia="it-IT"/>
        </w:rPr>
      </w:pPr>
      <w:hyperlink w:anchor="_Toc473835318" w:history="1">
        <w:r w:rsidR="005E656F" w:rsidRPr="002960CD">
          <w:rPr>
            <w:rStyle w:val="Collegamentoipertestuale"/>
            <w:noProof/>
            <w:lang w:eastAsia="it-IT"/>
          </w:rPr>
          <w:t>7</w:t>
        </w:r>
        <w:r w:rsidR="005E656F">
          <w:rPr>
            <w:rFonts w:asciiTheme="minorHAnsi" w:eastAsiaTheme="minorEastAsia" w:hAnsiTheme="minorHAnsi" w:cstheme="minorBidi"/>
            <w:noProof/>
            <w:sz w:val="24"/>
            <w:szCs w:val="24"/>
            <w:lang w:eastAsia="it-IT"/>
          </w:rPr>
          <w:tab/>
        </w:r>
        <w:r w:rsidR="005E656F" w:rsidRPr="002960CD">
          <w:rPr>
            <w:rStyle w:val="Collegamentoipertestuale"/>
            <w:noProof/>
            <w:lang w:eastAsia="it-IT"/>
          </w:rPr>
          <w:t>Richieste di accesso civico</w:t>
        </w:r>
        <w:r w:rsidR="005E656F">
          <w:rPr>
            <w:noProof/>
            <w:webHidden/>
          </w:rPr>
          <w:tab/>
        </w:r>
        <w:r w:rsidR="005E656F">
          <w:rPr>
            <w:noProof/>
            <w:webHidden/>
          </w:rPr>
          <w:fldChar w:fldCharType="begin"/>
        </w:r>
        <w:r w:rsidR="005E656F">
          <w:rPr>
            <w:noProof/>
            <w:webHidden/>
          </w:rPr>
          <w:instrText xml:space="preserve"> PAGEREF _Toc473835318 \h </w:instrText>
        </w:r>
        <w:r w:rsidR="005E656F">
          <w:rPr>
            <w:noProof/>
            <w:webHidden/>
          </w:rPr>
        </w:r>
        <w:r w:rsidR="005E656F">
          <w:rPr>
            <w:noProof/>
            <w:webHidden/>
          </w:rPr>
          <w:fldChar w:fldCharType="separate"/>
        </w:r>
        <w:r w:rsidR="0012151E">
          <w:rPr>
            <w:noProof/>
            <w:webHidden/>
          </w:rPr>
          <w:t>17</w:t>
        </w:r>
        <w:r w:rsidR="005E656F">
          <w:rPr>
            <w:noProof/>
            <w:webHidden/>
          </w:rPr>
          <w:fldChar w:fldCharType="end"/>
        </w:r>
      </w:hyperlink>
    </w:p>
    <w:p w:rsidR="004822C7" w:rsidRDefault="00363BBA" w:rsidP="00085A3E">
      <w:pPr>
        <w:spacing w:after="0" w:line="360" w:lineRule="auto"/>
        <w:jc w:val="both"/>
        <w:rPr>
          <w:rFonts w:ascii="Arial" w:hAnsi="Arial" w:cs="Arial"/>
        </w:rPr>
      </w:pPr>
      <w:r w:rsidRPr="005A3CE9">
        <w:rPr>
          <w:rFonts w:ascii="Arial" w:hAnsi="Arial" w:cs="Arial"/>
        </w:rPr>
        <w:fldChar w:fldCharType="end"/>
      </w:r>
    </w:p>
    <w:p w:rsidR="00C3302C" w:rsidRDefault="00C3302C" w:rsidP="00C3302C">
      <w:pPr>
        <w:spacing w:after="0" w:line="240" w:lineRule="auto"/>
        <w:jc w:val="both"/>
        <w:rPr>
          <w:rFonts w:ascii="Arial" w:hAnsi="Arial" w:cs="Arial"/>
        </w:rPr>
      </w:pPr>
    </w:p>
    <w:p w:rsidR="00C3302C" w:rsidRDefault="00C3302C" w:rsidP="00C3302C">
      <w:pPr>
        <w:spacing w:after="0" w:line="240" w:lineRule="auto"/>
        <w:jc w:val="both"/>
        <w:rPr>
          <w:rFonts w:ascii="Arial" w:hAnsi="Arial" w:cs="Arial"/>
        </w:rPr>
      </w:pPr>
    </w:p>
    <w:p w:rsidR="00C3302C" w:rsidRDefault="00C3302C" w:rsidP="00C3302C">
      <w:pPr>
        <w:spacing w:after="0" w:line="240" w:lineRule="auto"/>
        <w:jc w:val="both"/>
        <w:rPr>
          <w:rFonts w:ascii="Arial" w:hAnsi="Arial" w:cs="Arial"/>
        </w:rPr>
      </w:pPr>
    </w:p>
    <w:p w:rsidR="00C3302C" w:rsidRDefault="00C3302C" w:rsidP="00C3302C">
      <w:pPr>
        <w:spacing w:after="0" w:line="240" w:lineRule="auto"/>
        <w:jc w:val="both"/>
        <w:rPr>
          <w:rFonts w:ascii="Arial" w:hAnsi="Arial" w:cs="Arial"/>
        </w:rPr>
      </w:pPr>
    </w:p>
    <w:p w:rsidR="00C3302C" w:rsidRDefault="00C3302C" w:rsidP="00C3302C">
      <w:pPr>
        <w:spacing w:after="0" w:line="240" w:lineRule="auto"/>
        <w:jc w:val="both"/>
        <w:rPr>
          <w:rFonts w:ascii="Arial" w:hAnsi="Arial" w:cs="Arial"/>
        </w:rPr>
      </w:pPr>
    </w:p>
    <w:p w:rsidR="00C3302C" w:rsidRDefault="00C3302C" w:rsidP="00C3302C">
      <w:pPr>
        <w:spacing w:after="0" w:line="240" w:lineRule="auto"/>
        <w:jc w:val="both"/>
        <w:rPr>
          <w:rFonts w:ascii="Arial" w:hAnsi="Arial" w:cs="Arial"/>
        </w:rPr>
      </w:pPr>
    </w:p>
    <w:p w:rsidR="00C3302C" w:rsidRPr="005A3CE9" w:rsidRDefault="00C3302C" w:rsidP="00C3302C">
      <w:pPr>
        <w:spacing w:after="0" w:line="240" w:lineRule="auto"/>
        <w:jc w:val="both"/>
        <w:rPr>
          <w:rFonts w:ascii="Arial" w:hAnsi="Arial" w:cs="Arial"/>
        </w:rPr>
      </w:pPr>
    </w:p>
    <w:p w:rsidR="0037096F" w:rsidRDefault="0037096F" w:rsidP="003603D0">
      <w:pPr>
        <w:pStyle w:val="Titolo1"/>
        <w:numPr>
          <w:ilvl w:val="0"/>
          <w:numId w:val="0"/>
        </w:numPr>
        <w:ind w:left="432"/>
      </w:pPr>
    </w:p>
    <w:p w:rsidR="00195B21" w:rsidRDefault="00195B21" w:rsidP="00195B21"/>
    <w:p w:rsidR="0078028D" w:rsidRDefault="0078028D" w:rsidP="00195B21"/>
    <w:p w:rsidR="0078028D" w:rsidRDefault="0078028D" w:rsidP="00195B21"/>
    <w:p w:rsidR="0078028D" w:rsidRDefault="0078028D" w:rsidP="00195B21"/>
    <w:p w:rsidR="0078028D" w:rsidRDefault="0078028D" w:rsidP="00195B21"/>
    <w:p w:rsidR="0078028D" w:rsidRDefault="0078028D" w:rsidP="00195B21"/>
    <w:p w:rsidR="0078028D" w:rsidRDefault="0078028D" w:rsidP="00195B21"/>
    <w:p w:rsidR="0078028D" w:rsidRDefault="0078028D" w:rsidP="00195B21"/>
    <w:p w:rsidR="0078028D" w:rsidRDefault="0078028D" w:rsidP="00195B21"/>
    <w:p w:rsidR="0078028D" w:rsidRDefault="0078028D" w:rsidP="00195B21"/>
    <w:p w:rsidR="005E656F" w:rsidRPr="00195B21" w:rsidRDefault="005E656F" w:rsidP="00195B21"/>
    <w:p w:rsidR="00195B21" w:rsidRPr="00195B21" w:rsidRDefault="00D95DDA" w:rsidP="003603D0">
      <w:pPr>
        <w:pStyle w:val="Titolo1"/>
        <w:rPr>
          <w:lang w:eastAsia="it-IT"/>
        </w:rPr>
      </w:pPr>
      <w:bookmarkStart w:id="0" w:name="_Toc473835309"/>
      <w:r>
        <w:rPr>
          <w:lang w:eastAsia="it-IT"/>
        </w:rPr>
        <w:t>Premessa</w:t>
      </w:r>
      <w:bookmarkEnd w:id="0"/>
    </w:p>
    <w:p w:rsidR="00D03066" w:rsidRPr="00FC01DC" w:rsidRDefault="00FC01DC" w:rsidP="00195B21">
      <w:pPr>
        <w:jc w:val="both"/>
        <w:rPr>
          <w:rFonts w:ascii="Arial" w:hAnsi="Arial" w:cs="Arial"/>
        </w:rPr>
      </w:pPr>
      <w:bookmarkStart w:id="1" w:name="_Toc437015880"/>
      <w:r w:rsidRPr="00FC01DC">
        <w:rPr>
          <w:rFonts w:ascii="Arial" w:hAnsi="Arial" w:cs="Arial"/>
          <w:u w:val="single"/>
        </w:rPr>
        <w:t>Fino al 24 maggio 2016</w:t>
      </w:r>
      <w:r w:rsidR="006640FC">
        <w:rPr>
          <w:rFonts w:ascii="Arial" w:hAnsi="Arial" w:cs="Arial"/>
        </w:rPr>
        <w:t>, l</w:t>
      </w:r>
      <w:r>
        <w:rPr>
          <w:rFonts w:ascii="Arial" w:hAnsi="Arial" w:cs="Arial"/>
        </w:rPr>
        <w:t>a Legge 190/2012</w:t>
      </w:r>
      <w:r w:rsidR="00C87834">
        <w:rPr>
          <w:rFonts w:ascii="Arial" w:hAnsi="Arial" w:cs="Arial"/>
        </w:rPr>
        <w:t>,</w:t>
      </w:r>
      <w:r w:rsidR="00195B21" w:rsidRPr="00195B21">
        <w:rPr>
          <w:rFonts w:ascii="Arial" w:hAnsi="Arial" w:cs="Arial"/>
        </w:rPr>
        <w:t xml:space="preserve"> “norma quadro” in materia di anticorruzione e trasparenza, stabilisce all’art.1, comma 34 che le disposizioni dei commi da 15 a 33 dell’art.1 della Legge “</w:t>
      </w:r>
      <w:r w:rsidR="00195B21" w:rsidRPr="00D95DDA">
        <w:rPr>
          <w:rFonts w:ascii="Arial" w:hAnsi="Arial" w:cs="Arial"/>
          <w:i/>
        </w:rPr>
        <w:t>si applicano anche alle società partecipate dalle amministrazioni pubbliche e alle loro controllate limitatamente alle attività di pubblico interesse, indicate e disciplinate dal Diritto nazionale e Comunitario</w:t>
      </w:r>
      <w:r w:rsidR="00195B21" w:rsidRPr="00195B21">
        <w:rPr>
          <w:rFonts w:ascii="Arial" w:hAnsi="Arial" w:cs="Arial"/>
        </w:rPr>
        <w:t xml:space="preserve">”. Tali disposizioni riguardano obblighi di trasparenza nell'attività amministrativa e di accesso agli atti dei cittadini, di monitoraggio periodico del rispetto dei tempi procedimentali, di obblighi/limitazioni </w:t>
      </w:r>
      <w:r w:rsidR="00D95DDA" w:rsidRPr="00195B21">
        <w:rPr>
          <w:rFonts w:ascii="Arial" w:hAnsi="Arial" w:cs="Arial"/>
        </w:rPr>
        <w:t>ed</w:t>
      </w:r>
      <w:r w:rsidR="00195B21" w:rsidRPr="00195B21">
        <w:rPr>
          <w:rFonts w:ascii="Arial" w:hAnsi="Arial" w:cs="Arial"/>
        </w:rPr>
        <w:t xml:space="preserve"> esclusioni di ricorso agli arbitrati nei contenziosi riguardanti gli appalti pubblici e di stipula dei “patti di integrità” con gli appaltatori o ditte partecipanti a selezione per appalti pubblici con clausole espresse di risoluzione o esclusione. </w:t>
      </w:r>
      <w:r>
        <w:rPr>
          <w:rFonts w:ascii="Arial" w:hAnsi="Arial" w:cs="Arial"/>
        </w:rPr>
        <w:t xml:space="preserve">    </w:t>
      </w:r>
      <w:r w:rsidR="00195B21" w:rsidRPr="00FC01DC">
        <w:rPr>
          <w:rFonts w:ascii="Arial" w:hAnsi="Arial" w:cs="Arial"/>
        </w:rPr>
        <w:t xml:space="preserve">Gli obblighi di trasparenza dettati per le società partecipate, sono stati ampliati dal D.L.90/2014, come convertito in L.114/2014, che riformulando l’articolo 11, comma 2, lett. b), del D.Lgs. 33/2013, ha previsto che le società partecipate sono tenute all’applicazione degli obblighi di trasparenza e pubblicità previsti dal D.Lgs. 33/2013 (obblighi ulteriori rispetto a quelli previsti dai commi 15-33 dell’articolo 1 della L. 190/2012) limitatamente all’attività di pubblico interesse disciplinata dal diritto nazionale e dell’Unione Europea. </w:t>
      </w:r>
      <w:r w:rsidR="00D03066">
        <w:rPr>
          <w:rFonts w:ascii="Arial" w:hAnsi="Arial" w:cs="Arial"/>
        </w:rPr>
        <w:t xml:space="preserve">Tuttavia, </w:t>
      </w:r>
      <w:r w:rsidR="00D03066" w:rsidRPr="00D03066">
        <w:rPr>
          <w:rFonts w:ascii="Arial" w:hAnsi="Arial" w:cs="Arial"/>
        </w:rPr>
        <w:t xml:space="preserve">Come precisato da ANAC con la determinazione n. 8 del 2015 “alle società̀ </w:t>
      </w:r>
      <w:r w:rsidR="00D03066" w:rsidRPr="00D03066">
        <w:rPr>
          <w:rFonts w:ascii="Arial" w:hAnsi="Arial" w:cs="Arial"/>
          <w:i/>
        </w:rPr>
        <w:t>in house</w:t>
      </w:r>
      <w:r w:rsidR="00D03066" w:rsidRPr="00D03066">
        <w:rPr>
          <w:rFonts w:ascii="Arial" w:hAnsi="Arial" w:cs="Arial"/>
        </w:rPr>
        <w:t xml:space="preserve"> ... si applicano gli obblighi di trasparenza previsti per le pubbliche amministrazioni, </w:t>
      </w:r>
      <w:r w:rsidR="00D03066" w:rsidRPr="00D03066">
        <w:rPr>
          <w:rFonts w:ascii="Arial" w:hAnsi="Arial" w:cs="Arial"/>
          <w:u w:val="single"/>
        </w:rPr>
        <w:t>senza alcun adattamento</w:t>
      </w:r>
      <w:r w:rsidR="00D03066" w:rsidRPr="00D03066">
        <w:rPr>
          <w:rFonts w:ascii="Arial" w:hAnsi="Arial" w:cs="Arial"/>
        </w:rPr>
        <w:t>. Infatti ...in quanto organizzate secondo il modello societario, dette società̀ essendo affidatarie in via diretta di servizi ed essendo sottoposte ad un controllo particolarmente significativo da parte delle amministrazioni, costituiscono nei fatti parte integrante delle amministrazioni controllanti”.</w:t>
      </w:r>
    </w:p>
    <w:p w:rsidR="00FC01DC" w:rsidRDefault="00FC01DC" w:rsidP="00195B21">
      <w:pPr>
        <w:jc w:val="both"/>
        <w:rPr>
          <w:rFonts w:ascii="Arial" w:hAnsi="Arial" w:cs="Arial"/>
        </w:rPr>
      </w:pPr>
      <w:r w:rsidRPr="003834D5">
        <w:rPr>
          <w:rFonts w:ascii="Arial" w:hAnsi="Arial" w:cs="Arial"/>
          <w:u w:val="single"/>
        </w:rPr>
        <w:t>Dal 25 maggi</w:t>
      </w:r>
      <w:r w:rsidR="006964F1" w:rsidRPr="003834D5">
        <w:rPr>
          <w:rFonts w:ascii="Arial" w:hAnsi="Arial" w:cs="Arial"/>
          <w:u w:val="single"/>
        </w:rPr>
        <w:t>o 2016</w:t>
      </w:r>
      <w:r w:rsidR="006964F1">
        <w:rPr>
          <w:rFonts w:ascii="Arial" w:hAnsi="Arial" w:cs="Arial"/>
        </w:rPr>
        <w:t xml:space="preserve">, </w:t>
      </w:r>
      <w:r w:rsidR="00A96512">
        <w:rPr>
          <w:rFonts w:ascii="Arial" w:hAnsi="Arial" w:cs="Arial"/>
        </w:rPr>
        <w:t>è</w:t>
      </w:r>
      <w:r w:rsidR="006640FC">
        <w:rPr>
          <w:rFonts w:ascii="Arial" w:hAnsi="Arial" w:cs="Arial"/>
        </w:rPr>
        <w:t xml:space="preserve"> </w:t>
      </w:r>
      <w:r w:rsidR="00A96512">
        <w:rPr>
          <w:rFonts w:ascii="Arial" w:hAnsi="Arial" w:cs="Arial"/>
        </w:rPr>
        <w:t xml:space="preserve">stato </w:t>
      </w:r>
      <w:r w:rsidR="006640FC">
        <w:rPr>
          <w:rFonts w:ascii="Arial" w:hAnsi="Arial" w:cs="Arial"/>
        </w:rPr>
        <w:t>approvato il</w:t>
      </w:r>
      <w:r w:rsidR="006964F1">
        <w:rPr>
          <w:rFonts w:ascii="Arial" w:hAnsi="Arial" w:cs="Arial"/>
        </w:rPr>
        <w:t xml:space="preserve"> d.lgs. </w:t>
      </w:r>
      <w:r>
        <w:rPr>
          <w:rFonts w:ascii="Arial" w:hAnsi="Arial" w:cs="Arial"/>
        </w:rPr>
        <w:t>97</w:t>
      </w:r>
      <w:r w:rsidR="006964F1">
        <w:rPr>
          <w:rFonts w:ascii="Arial" w:hAnsi="Arial" w:cs="Arial"/>
        </w:rPr>
        <w:t>/2016</w:t>
      </w:r>
      <w:r w:rsidR="00611760">
        <w:rPr>
          <w:rFonts w:ascii="Arial" w:hAnsi="Arial" w:cs="Arial"/>
        </w:rPr>
        <w:t xml:space="preserve"> «</w:t>
      </w:r>
      <w:r w:rsidR="006964F1" w:rsidRPr="00E14EBA">
        <w:rPr>
          <w:rFonts w:ascii="Arial" w:hAnsi="Arial" w:cs="Arial"/>
          <w:i/>
        </w:rPr>
        <w:t>Revisione e semplificazione delle disposizioni in materia di prevenzione della corruzione, pubblicità e trasparenza, correttivo della legge 190/2012 e del decreto legislativo 33/2013, ai sensi dell’art. 7 legge 124/2015, in materia di riorganizzazione delle amministrazioni pubbliche</w:t>
      </w:r>
      <w:r w:rsidR="00E14EBA">
        <w:rPr>
          <w:rFonts w:ascii="Arial" w:hAnsi="Arial" w:cs="Arial"/>
          <w:i/>
        </w:rPr>
        <w:t>»</w:t>
      </w:r>
      <w:r w:rsidR="006964F1">
        <w:rPr>
          <w:rFonts w:ascii="Arial" w:hAnsi="Arial" w:cs="Arial"/>
        </w:rPr>
        <w:t xml:space="preserve"> pubblicato in Gazzetta Ufficiale l’8 giugno 2016, n. 132</w:t>
      </w:r>
      <w:r w:rsidR="00E14EBA">
        <w:rPr>
          <w:rFonts w:ascii="Arial" w:hAnsi="Arial" w:cs="Arial"/>
        </w:rPr>
        <w:t xml:space="preserve">, </w:t>
      </w:r>
      <w:r w:rsidR="006640FC">
        <w:rPr>
          <w:rFonts w:ascii="Arial" w:hAnsi="Arial" w:cs="Arial"/>
        </w:rPr>
        <w:t xml:space="preserve">e il 28 dicembre 2016 </w:t>
      </w:r>
      <w:r w:rsidR="00A96512">
        <w:rPr>
          <w:rFonts w:ascii="Arial" w:hAnsi="Arial" w:cs="Arial"/>
        </w:rPr>
        <w:t>è stata</w:t>
      </w:r>
      <w:r w:rsidR="006640FC">
        <w:rPr>
          <w:rFonts w:ascii="Arial" w:hAnsi="Arial" w:cs="Arial"/>
        </w:rPr>
        <w:t xml:space="preserve"> pubblicata </w:t>
      </w:r>
      <w:r w:rsidR="00E14EBA">
        <w:rPr>
          <w:rFonts w:ascii="Arial" w:hAnsi="Arial" w:cs="Arial"/>
        </w:rPr>
        <w:t>la delibera ANAC n. 1310 «</w:t>
      </w:r>
      <w:r w:rsidR="00CD6BFE" w:rsidRPr="00CD6BFE">
        <w:rPr>
          <w:rFonts w:ascii="Arial" w:hAnsi="Arial" w:cs="Arial"/>
          <w:i/>
        </w:rPr>
        <w:t>Prime linee guida recanti indicazioni sull’attuazione degli obblighi di pubblicità, trasparenza e diffusione di informazioni contenute nel d.lgs. 33/2013 come modificato dal d.lgs. 97/2016</w:t>
      </w:r>
      <w:r w:rsidR="00CD6BFE">
        <w:rPr>
          <w:rFonts w:ascii="Arial" w:hAnsi="Arial" w:cs="Arial"/>
        </w:rPr>
        <w:t>»</w:t>
      </w:r>
      <w:r w:rsidR="006640FC">
        <w:rPr>
          <w:rFonts w:ascii="Arial" w:hAnsi="Arial" w:cs="Arial"/>
        </w:rPr>
        <w:t xml:space="preserve">. </w:t>
      </w:r>
      <w:r w:rsidR="00A96512" w:rsidRPr="00A96512">
        <w:rPr>
          <w:rFonts w:ascii="Arial" w:hAnsi="Arial" w:cs="Arial"/>
        </w:rPr>
        <w:t>L’art. 2-bis del d.lgs. 33/2013, introdotto dal d.lgs. 97/2016, ridisegna l’ambito soggettivo di applicazione della disciplina sulla trasparenza rispetto alla precedente indicazione normativa contenuta nell’abrogato art. 11 del d.lgs. 33/2013.</w:t>
      </w:r>
      <w:r w:rsidR="005E19BE">
        <w:rPr>
          <w:rFonts w:ascii="Arial" w:hAnsi="Arial" w:cs="Arial"/>
        </w:rPr>
        <w:t xml:space="preserve"> </w:t>
      </w:r>
      <w:r w:rsidR="003F7A8F" w:rsidRPr="003F7A8F">
        <w:rPr>
          <w:rFonts w:ascii="Arial" w:hAnsi="Arial" w:cs="Arial"/>
        </w:rPr>
        <w:t>Tra le modifiche più importanti del d.lgs. 33/2013 si registra quella della piena integrazione del Programma triennale della trasparenza e dell’integrità nel Piano triennale di prevenzione della corruzione, ora anche della trasparenza (PTPCT) come già indicato nella delibera n. 831/2016 dell’Autorità sul PNA 2016</w:t>
      </w:r>
      <w:r w:rsidR="003F7A8F">
        <w:rPr>
          <w:rFonts w:ascii="Arial" w:hAnsi="Arial" w:cs="Arial"/>
        </w:rPr>
        <w:t>.</w:t>
      </w:r>
    </w:p>
    <w:p w:rsidR="00B75244" w:rsidRDefault="00B75244" w:rsidP="00195B21">
      <w:pPr>
        <w:jc w:val="both"/>
        <w:rPr>
          <w:rFonts w:ascii="Arial" w:hAnsi="Arial" w:cs="Arial"/>
        </w:rPr>
      </w:pPr>
      <w:r>
        <w:rPr>
          <w:rFonts w:ascii="Arial" w:hAnsi="Arial" w:cs="Arial"/>
        </w:rPr>
        <w:t>T</w:t>
      </w:r>
      <w:r w:rsidR="00195B21" w:rsidRPr="00195B21">
        <w:rPr>
          <w:rFonts w:ascii="Arial" w:hAnsi="Arial" w:cs="Arial"/>
        </w:rPr>
        <w:t>ale previsione normativa è stata considerata</w:t>
      </w:r>
      <w:r>
        <w:rPr>
          <w:rFonts w:ascii="Arial" w:hAnsi="Arial" w:cs="Arial"/>
        </w:rPr>
        <w:t>,</w:t>
      </w:r>
      <w:r w:rsidR="00195B21" w:rsidRPr="00195B21">
        <w:rPr>
          <w:rFonts w:ascii="Arial" w:hAnsi="Arial" w:cs="Arial"/>
        </w:rPr>
        <w:t xml:space="preserve"> da </w:t>
      </w:r>
      <w:r w:rsidR="00D95DDA">
        <w:rPr>
          <w:rFonts w:ascii="Arial" w:hAnsi="Arial" w:cs="Arial"/>
        </w:rPr>
        <w:t>APT Servizi</w:t>
      </w:r>
      <w:r>
        <w:rPr>
          <w:rFonts w:ascii="Arial" w:hAnsi="Arial" w:cs="Arial"/>
        </w:rPr>
        <w:t xml:space="preserve">, non pienamente </w:t>
      </w:r>
      <w:r w:rsidR="00195B21" w:rsidRPr="00195B21">
        <w:rPr>
          <w:rFonts w:ascii="Arial" w:hAnsi="Arial" w:cs="Arial"/>
        </w:rPr>
        <w:t>applicabile</w:t>
      </w:r>
      <w:r>
        <w:rPr>
          <w:rFonts w:ascii="Arial" w:hAnsi="Arial" w:cs="Arial"/>
        </w:rPr>
        <w:t xml:space="preserve"> in quanto le prime linee guida, a seguito della revisione del d.lgs. 33/2013, sono state pubblicate dall’ANAC, con delibera n.1310 il 28 dicembre 2016</w:t>
      </w:r>
      <w:r w:rsidR="00195B21" w:rsidRPr="00195B21">
        <w:rPr>
          <w:rFonts w:ascii="Arial" w:hAnsi="Arial" w:cs="Arial"/>
        </w:rPr>
        <w:t xml:space="preserve">. </w:t>
      </w:r>
    </w:p>
    <w:p w:rsidR="00D95DDA" w:rsidRDefault="00B75244" w:rsidP="00195B21">
      <w:pPr>
        <w:jc w:val="both"/>
        <w:rPr>
          <w:rFonts w:ascii="Arial" w:hAnsi="Arial" w:cs="Arial"/>
        </w:rPr>
      </w:pPr>
      <w:r>
        <w:rPr>
          <w:rFonts w:ascii="Arial" w:hAnsi="Arial" w:cs="Arial"/>
        </w:rPr>
        <w:t>Tuttavia, i</w:t>
      </w:r>
      <w:r w:rsidR="00195B21" w:rsidRPr="00195B21">
        <w:rPr>
          <w:rFonts w:ascii="Arial" w:hAnsi="Arial" w:cs="Arial"/>
        </w:rPr>
        <w:t xml:space="preserve">n </w:t>
      </w:r>
      <w:r>
        <w:rPr>
          <w:rFonts w:ascii="Arial" w:hAnsi="Arial" w:cs="Arial"/>
        </w:rPr>
        <w:t xml:space="preserve">parziale </w:t>
      </w:r>
      <w:r w:rsidR="00195B21" w:rsidRPr="00195B21">
        <w:rPr>
          <w:rFonts w:ascii="Arial" w:hAnsi="Arial" w:cs="Arial"/>
        </w:rPr>
        <w:t xml:space="preserve">adempimento a tale obbligo: </w:t>
      </w:r>
    </w:p>
    <w:p w:rsidR="00D95DDA" w:rsidRDefault="00D95DDA" w:rsidP="00014372">
      <w:pPr>
        <w:pStyle w:val="Paragrafoelenco"/>
        <w:numPr>
          <w:ilvl w:val="0"/>
          <w:numId w:val="2"/>
        </w:numPr>
        <w:rPr>
          <w:rFonts w:ascii="Arial" w:hAnsi="Arial" w:cs="Arial"/>
        </w:rPr>
      </w:pPr>
      <w:r w:rsidRPr="00287C4C">
        <w:rPr>
          <w:rFonts w:ascii="Arial" w:hAnsi="Arial" w:cs="Arial"/>
        </w:rPr>
        <w:t>i</w:t>
      </w:r>
      <w:r w:rsidR="00195B21" w:rsidRPr="00287C4C">
        <w:rPr>
          <w:rFonts w:ascii="Arial" w:hAnsi="Arial" w:cs="Arial"/>
        </w:rPr>
        <w:t xml:space="preserve">n data </w:t>
      </w:r>
      <w:r w:rsidR="00287C4C" w:rsidRPr="00287C4C">
        <w:rPr>
          <w:rFonts w:ascii="Arial" w:hAnsi="Arial" w:cs="Arial"/>
        </w:rPr>
        <w:t>22 luglio 2013, il CDA ha nominato la</w:t>
      </w:r>
      <w:r w:rsidR="00195B21" w:rsidRPr="00287C4C">
        <w:rPr>
          <w:rFonts w:ascii="Arial" w:hAnsi="Arial" w:cs="Arial"/>
        </w:rPr>
        <w:t xml:space="preserve"> dott.</w:t>
      </w:r>
      <w:r w:rsidR="00287C4C" w:rsidRPr="00287C4C">
        <w:rPr>
          <w:rFonts w:ascii="Arial" w:hAnsi="Arial" w:cs="Arial"/>
        </w:rPr>
        <w:t>ssa</w:t>
      </w:r>
      <w:r w:rsidR="00195B21" w:rsidRPr="00287C4C">
        <w:rPr>
          <w:rFonts w:ascii="Arial" w:hAnsi="Arial" w:cs="Arial"/>
        </w:rPr>
        <w:t xml:space="preserve"> </w:t>
      </w:r>
      <w:r w:rsidR="00287C4C" w:rsidRPr="00287C4C">
        <w:rPr>
          <w:rFonts w:ascii="Arial" w:hAnsi="Arial" w:cs="Arial"/>
        </w:rPr>
        <w:t>Rita Boselli</w:t>
      </w:r>
      <w:r w:rsidR="0020366E">
        <w:rPr>
          <w:rFonts w:ascii="Arial" w:hAnsi="Arial" w:cs="Arial"/>
        </w:rPr>
        <w:t>,</w:t>
      </w:r>
      <w:r w:rsidR="00195B21" w:rsidRPr="00D95DDA">
        <w:rPr>
          <w:rFonts w:ascii="Arial" w:hAnsi="Arial" w:cs="Arial"/>
        </w:rPr>
        <w:t xml:space="preserve"> Responsabile per la Trasparenza</w:t>
      </w:r>
      <w:r>
        <w:rPr>
          <w:rFonts w:ascii="Arial" w:hAnsi="Arial" w:cs="Arial"/>
        </w:rPr>
        <w:t>;</w:t>
      </w:r>
    </w:p>
    <w:p w:rsidR="00D95DDA" w:rsidRDefault="00D95DDA" w:rsidP="00014372">
      <w:pPr>
        <w:pStyle w:val="Paragrafoelenco"/>
        <w:numPr>
          <w:ilvl w:val="0"/>
          <w:numId w:val="2"/>
        </w:numPr>
        <w:rPr>
          <w:rFonts w:ascii="Arial" w:hAnsi="Arial" w:cs="Arial"/>
        </w:rPr>
      </w:pPr>
      <w:r>
        <w:rPr>
          <w:rFonts w:ascii="Arial" w:hAnsi="Arial" w:cs="Arial"/>
        </w:rPr>
        <w:t>s</w:t>
      </w:r>
      <w:r w:rsidR="00195B21" w:rsidRPr="00D95DDA">
        <w:rPr>
          <w:rFonts w:ascii="Arial" w:hAnsi="Arial" w:cs="Arial"/>
        </w:rPr>
        <w:t xml:space="preserve">i è provveduto a creare nel sito istituzionale di </w:t>
      </w:r>
      <w:r>
        <w:rPr>
          <w:rFonts w:ascii="Arial" w:hAnsi="Arial" w:cs="Arial"/>
        </w:rPr>
        <w:t>APT Servizi</w:t>
      </w:r>
      <w:r w:rsidRPr="00195B21">
        <w:rPr>
          <w:rFonts w:ascii="Arial" w:hAnsi="Arial" w:cs="Arial"/>
        </w:rPr>
        <w:t xml:space="preserve"> </w:t>
      </w:r>
      <w:r w:rsidR="00195B21" w:rsidRPr="00D95DDA">
        <w:rPr>
          <w:rFonts w:ascii="Arial" w:hAnsi="Arial" w:cs="Arial"/>
        </w:rPr>
        <w:t>la sezione “Amministrazione Trasparente” (poi divenuta “Società trasparente dopo la pubblicazione delle Linee guida ANAC), secondo il modello standard dell’albero delle informazioni da pubblicare secondo quanto previsto dall’All. 1 alla delibera 50/2013 citata in premessa,</w:t>
      </w:r>
    </w:p>
    <w:p w:rsidR="00D95DDA" w:rsidRDefault="00D95DDA" w:rsidP="00014372">
      <w:pPr>
        <w:pStyle w:val="Paragrafoelenco"/>
        <w:numPr>
          <w:ilvl w:val="0"/>
          <w:numId w:val="2"/>
        </w:numPr>
        <w:rPr>
          <w:rFonts w:ascii="Arial" w:hAnsi="Arial" w:cs="Arial"/>
        </w:rPr>
      </w:pPr>
      <w:r>
        <w:rPr>
          <w:rFonts w:ascii="Arial" w:hAnsi="Arial" w:cs="Arial"/>
        </w:rPr>
        <w:t>i</w:t>
      </w:r>
      <w:r w:rsidR="00195B21" w:rsidRPr="00D95DDA">
        <w:rPr>
          <w:rFonts w:ascii="Arial" w:hAnsi="Arial" w:cs="Arial"/>
        </w:rPr>
        <w:t xml:space="preserve">n data </w:t>
      </w:r>
      <w:r w:rsidR="00A342D5">
        <w:rPr>
          <w:rFonts w:ascii="Arial" w:hAnsi="Arial" w:cs="Arial"/>
        </w:rPr>
        <w:t>2 dicembre 2014</w:t>
      </w:r>
      <w:r w:rsidR="00195B21" w:rsidRPr="00D95DDA">
        <w:rPr>
          <w:rFonts w:ascii="Arial" w:hAnsi="Arial" w:cs="Arial"/>
        </w:rPr>
        <w:t>, il Responsabile della Trasparenza ha adottato il Piano Triennale per la Trasparenza e l’integrità 2015-20</w:t>
      </w:r>
      <w:r>
        <w:rPr>
          <w:rFonts w:ascii="Arial" w:hAnsi="Arial" w:cs="Arial"/>
        </w:rPr>
        <w:t>1</w:t>
      </w:r>
      <w:r w:rsidR="00195B21" w:rsidRPr="00D95DDA">
        <w:rPr>
          <w:rFonts w:ascii="Arial" w:hAnsi="Arial" w:cs="Arial"/>
        </w:rPr>
        <w:t xml:space="preserve">7, e </w:t>
      </w:r>
      <w:r w:rsidRPr="00D95DDA">
        <w:rPr>
          <w:rFonts w:ascii="Arial" w:hAnsi="Arial" w:cs="Arial"/>
        </w:rPr>
        <w:t>l’</w:t>
      </w:r>
      <w:r w:rsidR="00195B21" w:rsidRPr="00D95DDA">
        <w:rPr>
          <w:rFonts w:ascii="Arial" w:hAnsi="Arial" w:cs="Arial"/>
        </w:rPr>
        <w:t xml:space="preserve">ha trasmesso in pari dati all’Ente che esercita il controllo analogo su </w:t>
      </w:r>
      <w:r>
        <w:rPr>
          <w:rFonts w:ascii="Arial" w:hAnsi="Arial" w:cs="Arial"/>
        </w:rPr>
        <w:t>APT Servizi</w:t>
      </w:r>
      <w:r w:rsidRPr="00195B21">
        <w:rPr>
          <w:rFonts w:ascii="Arial" w:hAnsi="Arial" w:cs="Arial"/>
        </w:rPr>
        <w:t xml:space="preserve"> </w:t>
      </w:r>
      <w:r w:rsidR="00195B21" w:rsidRPr="00D95DDA">
        <w:rPr>
          <w:rFonts w:ascii="Arial" w:hAnsi="Arial" w:cs="Arial"/>
        </w:rPr>
        <w:t>ed al Presidente con richiesta di approvazione d</w:t>
      </w:r>
      <w:r>
        <w:rPr>
          <w:rFonts w:ascii="Arial" w:hAnsi="Arial" w:cs="Arial"/>
        </w:rPr>
        <w:t>a parte degli organi competenti;</w:t>
      </w:r>
    </w:p>
    <w:p w:rsidR="00D95DDA" w:rsidRDefault="00195B21" w:rsidP="00014372">
      <w:pPr>
        <w:pStyle w:val="Paragrafoelenco"/>
        <w:numPr>
          <w:ilvl w:val="0"/>
          <w:numId w:val="2"/>
        </w:numPr>
        <w:rPr>
          <w:rFonts w:ascii="Arial" w:hAnsi="Arial" w:cs="Arial"/>
        </w:rPr>
      </w:pPr>
      <w:r w:rsidRPr="00D95DDA">
        <w:rPr>
          <w:rFonts w:ascii="Arial" w:hAnsi="Arial" w:cs="Arial"/>
        </w:rPr>
        <w:t xml:space="preserve">l’annuncio delle Linee Guida ANAC (che sono diventate poi la Determina 8/2015) pubblicate però in Gazzetta Ufficiale solo il 3 luglio 2015 dopo un lungo periodo di consultazione, nelle quali è esplicitamente indicato che l’organo di indirizzo politico per le società partecipate a cui spetta l’approvazione dei piani è il CDA, hanno fatto si che l’approvazione del Piano per la Trasparenza e l’integrità 2015-2017 sia avvenuta, da parte del </w:t>
      </w:r>
      <w:r w:rsidR="003608FD">
        <w:rPr>
          <w:rFonts w:ascii="Arial" w:hAnsi="Arial" w:cs="Arial"/>
        </w:rPr>
        <w:t>CDA in data 6 novembre 2015.</w:t>
      </w:r>
    </w:p>
    <w:p w:rsidR="00C94BC1" w:rsidRPr="00B92B6E" w:rsidRDefault="00D95DDA" w:rsidP="00CB6FC2">
      <w:pPr>
        <w:pStyle w:val="Paragrafoelenco"/>
        <w:numPr>
          <w:ilvl w:val="0"/>
          <w:numId w:val="2"/>
        </w:numPr>
        <w:rPr>
          <w:rFonts w:ascii="Arial" w:hAnsi="Arial" w:cs="Arial"/>
          <w:b/>
        </w:rPr>
      </w:pPr>
      <w:r>
        <w:rPr>
          <w:rFonts w:ascii="Arial" w:hAnsi="Arial" w:cs="Arial"/>
        </w:rPr>
        <w:t>a</w:t>
      </w:r>
      <w:r w:rsidR="00195B21" w:rsidRPr="00D95DDA">
        <w:rPr>
          <w:rFonts w:ascii="Arial" w:hAnsi="Arial" w:cs="Arial"/>
        </w:rPr>
        <w:t xml:space="preserve"> seguito della Determinazione</w:t>
      </w:r>
      <w:r w:rsidR="00F46487">
        <w:rPr>
          <w:rFonts w:ascii="Arial" w:hAnsi="Arial" w:cs="Arial"/>
        </w:rPr>
        <w:t xml:space="preserve"> 8/2015</w:t>
      </w:r>
      <w:r w:rsidR="00195B21" w:rsidRPr="00D95DDA">
        <w:rPr>
          <w:rFonts w:ascii="Arial" w:hAnsi="Arial" w:cs="Arial"/>
        </w:rPr>
        <w:t xml:space="preserve"> ANAC, la Giunta Regionale, con la DGR </w:t>
      </w:r>
      <w:r w:rsidR="00287C4C">
        <w:rPr>
          <w:rFonts w:ascii="Arial" w:hAnsi="Arial" w:cs="Arial"/>
        </w:rPr>
        <w:t>1175/2015 ha adottato l’Atto d’</w:t>
      </w:r>
      <w:r w:rsidR="00195B21" w:rsidRPr="00D95DDA">
        <w:rPr>
          <w:rFonts w:ascii="Arial" w:hAnsi="Arial" w:cs="Arial"/>
        </w:rPr>
        <w:t xml:space="preserve">indirizzo alle società affidatarie </w:t>
      </w:r>
      <w:r w:rsidR="00195B21" w:rsidRPr="00D95DDA">
        <w:rPr>
          <w:rFonts w:ascii="Arial" w:hAnsi="Arial" w:cs="Arial"/>
          <w:i/>
        </w:rPr>
        <w:t>in house</w:t>
      </w:r>
      <w:r w:rsidR="00195B21" w:rsidRPr="00D95DDA">
        <w:rPr>
          <w:rFonts w:ascii="Arial" w:hAnsi="Arial" w:cs="Arial"/>
        </w:rPr>
        <w:t xml:space="preserve"> per l’attuazione della normativa in materia di prevenzione della corruzione, trasparenza, contratti pubblici e personale” che ha dettato specifiche puntuali di attuazione degli obblighi di trasparenza per le proprie società in controllo pubblico ai sensi di quanto previsto al comma 1, punti 1) e 2, dell'art. 2359 c.c. Nonostante questo, l’attività di adempimento degli obblighi di pubblicazione è sempre continuata, in regime di atto solamente adotta</w:t>
      </w:r>
      <w:r w:rsidR="00195B21" w:rsidRPr="00F46487">
        <w:rPr>
          <w:rFonts w:ascii="Arial" w:hAnsi="Arial" w:cs="Arial"/>
        </w:rPr>
        <w:t>to, a causa delle incertezze interpretative e applicative rispetto alle società in house, che anche la stessa ANAC ha evidenziato nella propria determinazione già citata</w:t>
      </w:r>
      <w:r w:rsidR="00130509" w:rsidRPr="00F46487">
        <w:rPr>
          <w:rFonts w:ascii="Arial" w:hAnsi="Arial" w:cs="Arial"/>
        </w:rPr>
        <w:t>.</w:t>
      </w:r>
    </w:p>
    <w:p w:rsidR="00130509" w:rsidRDefault="00130509" w:rsidP="003C7F78">
      <w:pPr>
        <w:jc w:val="both"/>
        <w:rPr>
          <w:rFonts w:ascii="Arial" w:hAnsi="Arial" w:cs="Arial"/>
        </w:rPr>
      </w:pPr>
      <w:r w:rsidRPr="00E85ABF">
        <w:rPr>
          <w:rFonts w:ascii="Arial" w:hAnsi="Arial" w:cs="Arial"/>
        </w:rPr>
        <w:t xml:space="preserve">A seguito della definitiva pubblicazione della Determinazione ANAC 8/2015 e della DGR 1175/2015 sono stati adottati tutti gli atti e sono state predisposte le attività funzionali alla nomina del Responsabile della Prevenzione della Corruzione, dell’adozione del Piano Triennale per la Prevenzione della corruzione. </w:t>
      </w:r>
    </w:p>
    <w:p w:rsidR="00C75B11" w:rsidRPr="00E85ABF" w:rsidRDefault="00C75B11" w:rsidP="003C7F78">
      <w:pPr>
        <w:jc w:val="both"/>
        <w:rPr>
          <w:rFonts w:ascii="Arial" w:hAnsi="Arial" w:cs="Arial"/>
        </w:rPr>
      </w:pPr>
      <w:r>
        <w:rPr>
          <w:rFonts w:ascii="Arial" w:hAnsi="Arial" w:cs="Arial"/>
        </w:rPr>
        <w:t>I nuovi adempimenti introdotti</w:t>
      </w:r>
      <w:r w:rsidRPr="00A96512">
        <w:rPr>
          <w:rFonts w:ascii="Arial" w:hAnsi="Arial" w:cs="Arial"/>
        </w:rPr>
        <w:t xml:space="preserve"> dal d.lgs. 97/2016</w:t>
      </w:r>
      <w:r>
        <w:rPr>
          <w:rFonts w:ascii="Arial" w:hAnsi="Arial" w:cs="Arial"/>
        </w:rPr>
        <w:t xml:space="preserve"> saranno oggetto di approfondita analisi da parte di APT Servizi, al fine di verificarne tempi e modi di adeguamento.</w:t>
      </w:r>
    </w:p>
    <w:p w:rsidR="00DF0060" w:rsidRPr="00DF0060" w:rsidRDefault="00DF0060" w:rsidP="003603D0">
      <w:pPr>
        <w:pStyle w:val="Titolo1"/>
        <w:rPr>
          <w:lang w:eastAsia="it-IT"/>
        </w:rPr>
      </w:pPr>
      <w:bookmarkStart w:id="2" w:name="_Toc473835310"/>
      <w:r w:rsidRPr="00DF0060">
        <w:rPr>
          <w:lang w:eastAsia="it-IT"/>
        </w:rPr>
        <w:t>Verifiche periodiche e loro esito</w:t>
      </w:r>
      <w:bookmarkEnd w:id="2"/>
    </w:p>
    <w:p w:rsidR="00DF0060" w:rsidRPr="00DF0060" w:rsidRDefault="00DF0060" w:rsidP="00DF0060">
      <w:pPr>
        <w:jc w:val="both"/>
        <w:rPr>
          <w:rFonts w:ascii="Arial" w:hAnsi="Arial" w:cs="Arial"/>
        </w:rPr>
      </w:pPr>
      <w:r w:rsidRPr="00DF0060">
        <w:rPr>
          <w:rFonts w:ascii="Arial" w:hAnsi="Arial" w:cs="Arial"/>
        </w:rPr>
        <w:t xml:space="preserve">Sono state realizzate due verifiche generalizzate (cioè su tutto il contenuto della sezione “Società trasparente”), </w:t>
      </w:r>
      <w:r w:rsidR="00E607DC">
        <w:rPr>
          <w:rFonts w:ascii="Arial" w:hAnsi="Arial" w:cs="Arial"/>
        </w:rPr>
        <w:t>entrambe</w:t>
      </w:r>
      <w:r w:rsidRPr="00DF0060">
        <w:rPr>
          <w:rFonts w:ascii="Arial" w:hAnsi="Arial" w:cs="Arial"/>
        </w:rPr>
        <w:t xml:space="preserve"> in regime di programma adottato. </w:t>
      </w:r>
      <w:r w:rsidRPr="00524DCD">
        <w:rPr>
          <w:rFonts w:ascii="Arial" w:hAnsi="Arial" w:cs="Arial"/>
        </w:rPr>
        <w:t>È stata inoltre realizzata una verifica generale da parte dell’ODV in regime di programma approvato.</w:t>
      </w:r>
    </w:p>
    <w:p w:rsidR="002F7B5A" w:rsidRDefault="003B3CFD" w:rsidP="00DF0060">
      <w:pPr>
        <w:jc w:val="both"/>
        <w:rPr>
          <w:rFonts w:ascii="Arial" w:hAnsi="Arial" w:cs="Arial"/>
        </w:rPr>
      </w:pPr>
      <w:r>
        <w:rPr>
          <w:rFonts w:ascii="Arial" w:hAnsi="Arial" w:cs="Arial"/>
        </w:rPr>
        <w:t>Complessivamente la verifica non ha prodotto problematiche da segnalare, tuttavia si è ravvis</w:t>
      </w:r>
      <w:r w:rsidR="008215B3">
        <w:rPr>
          <w:rFonts w:ascii="Arial" w:hAnsi="Arial" w:cs="Arial"/>
        </w:rPr>
        <w:t>a</w:t>
      </w:r>
      <w:r>
        <w:rPr>
          <w:rFonts w:ascii="Arial" w:hAnsi="Arial" w:cs="Arial"/>
        </w:rPr>
        <w:t>ta la necessità di utilizzare un sistema nuovo di pubblicazione web, poiché l’attuale non garantisce livel</w:t>
      </w:r>
      <w:r w:rsidR="002F7B5A">
        <w:rPr>
          <w:rFonts w:ascii="Arial" w:hAnsi="Arial" w:cs="Arial"/>
        </w:rPr>
        <w:t xml:space="preserve">li di affidabilità sufficienti. </w:t>
      </w:r>
      <w:r>
        <w:rPr>
          <w:rFonts w:ascii="Arial" w:hAnsi="Arial" w:cs="Arial"/>
        </w:rPr>
        <w:t xml:space="preserve">Le tempistiche di attuazione prevedono diverse fasi, la prima è l’identificazione dello strumento informatico adatto all’esigenze, seconda riguarda il test di affidabilità, la terza comporta la migrazione di tutti i dati attualmente pubblicati e l’ultima la verifica e analisi delle performance. </w:t>
      </w:r>
      <w:r w:rsidR="002F7B5A">
        <w:rPr>
          <w:rFonts w:ascii="Arial" w:hAnsi="Arial" w:cs="Arial"/>
        </w:rPr>
        <w:t>Il nuovo sistema, salvo imprevisti, sarà a regime entro luglio 201</w:t>
      </w:r>
      <w:r w:rsidR="00C75B11">
        <w:rPr>
          <w:rFonts w:ascii="Arial" w:hAnsi="Arial" w:cs="Arial"/>
        </w:rPr>
        <w:t>7</w:t>
      </w:r>
      <w:r w:rsidR="00466CC7">
        <w:rPr>
          <w:rFonts w:ascii="Arial" w:hAnsi="Arial" w:cs="Arial"/>
        </w:rPr>
        <w:t xml:space="preserve"> con le variazioni introdotte </w:t>
      </w:r>
      <w:r w:rsidR="00466CC7" w:rsidRPr="00A96512">
        <w:rPr>
          <w:rFonts w:ascii="Arial" w:hAnsi="Arial" w:cs="Arial"/>
        </w:rPr>
        <w:t>dal d.lgs. 97/2016</w:t>
      </w:r>
      <w:r w:rsidR="00466CC7">
        <w:rPr>
          <w:rFonts w:ascii="Arial" w:hAnsi="Arial" w:cs="Arial"/>
        </w:rPr>
        <w:t>.</w:t>
      </w:r>
    </w:p>
    <w:p w:rsidR="00DF0060" w:rsidRPr="00DF0060" w:rsidRDefault="00DF0060" w:rsidP="00DF0060">
      <w:pPr>
        <w:jc w:val="both"/>
        <w:rPr>
          <w:rFonts w:ascii="Arial" w:hAnsi="Arial" w:cs="Arial"/>
        </w:rPr>
      </w:pPr>
      <w:r w:rsidRPr="00DF0060">
        <w:rPr>
          <w:rFonts w:ascii="Arial" w:hAnsi="Arial" w:cs="Arial"/>
        </w:rPr>
        <w:t>La rilevazione si è conclusa nel corso del mese di dicembre.</w:t>
      </w:r>
    </w:p>
    <w:p w:rsidR="00DF0060" w:rsidRPr="00DF0060" w:rsidRDefault="00DF0060" w:rsidP="003603D0">
      <w:pPr>
        <w:pStyle w:val="Titolo1"/>
        <w:rPr>
          <w:lang w:eastAsia="it-IT"/>
        </w:rPr>
      </w:pPr>
      <w:bookmarkStart w:id="3" w:name="_Toc473835311"/>
      <w:r w:rsidRPr="00DF0060">
        <w:rPr>
          <w:lang w:eastAsia="it-IT"/>
        </w:rPr>
        <w:t>Stato di avanzamento della pubblicazione dei dati</w:t>
      </w:r>
      <w:bookmarkEnd w:id="3"/>
    </w:p>
    <w:p w:rsidR="00014372" w:rsidRPr="0078028D" w:rsidRDefault="00014372" w:rsidP="0078028D">
      <w:pPr>
        <w:jc w:val="both"/>
        <w:rPr>
          <w:rFonts w:ascii="Arial" w:hAnsi="Arial" w:cs="Arial"/>
        </w:rPr>
      </w:pPr>
      <w:r w:rsidRPr="00014372">
        <w:rPr>
          <w:rFonts w:ascii="Arial" w:hAnsi="Arial" w:cs="Arial"/>
        </w:rPr>
        <w:t>Di seguito si illustra lo stato di avanzamento della pubblicazione dei dati nella sezione “Società trasparente” a dicembre 201</w:t>
      </w:r>
      <w:r w:rsidR="00ED4008">
        <w:rPr>
          <w:rFonts w:ascii="Arial" w:hAnsi="Arial" w:cs="Arial"/>
        </w:rPr>
        <w:t>6</w:t>
      </w:r>
      <w:r w:rsidRPr="00014372">
        <w:rPr>
          <w:rFonts w:ascii="Arial" w:hAnsi="Arial" w:cs="Arial"/>
        </w:rPr>
        <w:t>.</w:t>
      </w:r>
    </w:p>
    <w:tbl>
      <w:tblPr>
        <w:tblStyle w:val="Grigliatabella"/>
        <w:tblW w:w="5000" w:type="pct"/>
        <w:tblLayout w:type="fixed"/>
        <w:tblLook w:val="04A0" w:firstRow="1" w:lastRow="0" w:firstColumn="1" w:lastColumn="0" w:noHBand="0" w:noVBand="1"/>
      </w:tblPr>
      <w:tblGrid>
        <w:gridCol w:w="1506"/>
        <w:gridCol w:w="1949"/>
        <w:gridCol w:w="3684"/>
        <w:gridCol w:w="2716"/>
      </w:tblGrid>
      <w:tr w:rsidR="00014372" w:rsidRPr="000A0EEF" w:rsidTr="00364BF1">
        <w:trPr>
          <w:trHeight w:val="20"/>
          <w:tblHeader/>
        </w:trPr>
        <w:tc>
          <w:tcPr>
            <w:tcW w:w="764" w:type="pct"/>
            <w:shd w:val="clear" w:color="auto" w:fill="D9D9D9" w:themeFill="background1" w:themeFillShade="D9"/>
          </w:tcPr>
          <w:p w:rsidR="00014372" w:rsidRPr="000A0EEF" w:rsidRDefault="00014372" w:rsidP="00364BF1">
            <w:pPr>
              <w:rPr>
                <w:lang w:eastAsia="it-IT"/>
              </w:rPr>
            </w:pPr>
            <w:r>
              <w:rPr>
                <w:lang w:eastAsia="it-IT"/>
              </w:rPr>
              <w:t>Sezione</w:t>
            </w:r>
          </w:p>
        </w:tc>
        <w:tc>
          <w:tcPr>
            <w:tcW w:w="989" w:type="pct"/>
            <w:shd w:val="clear" w:color="auto" w:fill="D9D9D9" w:themeFill="background1" w:themeFillShade="D9"/>
          </w:tcPr>
          <w:p w:rsidR="00014372" w:rsidRPr="000A0EEF" w:rsidRDefault="00014372" w:rsidP="00364BF1">
            <w:pPr>
              <w:rPr>
                <w:lang w:eastAsia="it-IT"/>
              </w:rPr>
            </w:pPr>
            <w:r w:rsidRPr="000A0EEF">
              <w:rPr>
                <w:lang w:eastAsia="it-IT"/>
              </w:rPr>
              <w:t>Sottosezione</w:t>
            </w:r>
          </w:p>
        </w:tc>
        <w:tc>
          <w:tcPr>
            <w:tcW w:w="1869" w:type="pct"/>
            <w:shd w:val="clear" w:color="auto" w:fill="D9D9D9" w:themeFill="background1" w:themeFillShade="D9"/>
          </w:tcPr>
          <w:p w:rsidR="00014372" w:rsidRDefault="00014372" w:rsidP="00364BF1">
            <w:pPr>
              <w:rPr>
                <w:lang w:eastAsia="it-IT"/>
              </w:rPr>
            </w:pPr>
            <w:r>
              <w:rPr>
                <w:lang w:eastAsia="it-IT"/>
              </w:rPr>
              <w:t>Contenuto</w:t>
            </w:r>
          </w:p>
        </w:tc>
        <w:tc>
          <w:tcPr>
            <w:tcW w:w="1378" w:type="pct"/>
            <w:shd w:val="clear" w:color="auto" w:fill="D9D9D9" w:themeFill="background1" w:themeFillShade="D9"/>
          </w:tcPr>
          <w:p w:rsidR="00014372" w:rsidRPr="000A0EEF" w:rsidRDefault="00014372" w:rsidP="00364BF1">
            <w:pPr>
              <w:rPr>
                <w:lang w:eastAsia="it-IT"/>
              </w:rPr>
            </w:pPr>
            <w:r w:rsidRPr="00014372">
              <w:rPr>
                <w:lang w:eastAsia="it-IT"/>
              </w:rPr>
              <w:t>Situazione pubblicazione a dicembre 201</w:t>
            </w:r>
            <w:r w:rsidR="00275EE8">
              <w:rPr>
                <w:lang w:eastAsia="it-IT"/>
              </w:rPr>
              <w:t>6</w:t>
            </w:r>
          </w:p>
        </w:tc>
      </w:tr>
      <w:tr w:rsidR="00014372" w:rsidRPr="000A0EEF" w:rsidTr="00364BF1">
        <w:trPr>
          <w:trHeight w:val="20"/>
        </w:trPr>
        <w:tc>
          <w:tcPr>
            <w:tcW w:w="764" w:type="pct"/>
            <w:vMerge w:val="restart"/>
          </w:tcPr>
          <w:p w:rsidR="00014372" w:rsidRPr="009301F2" w:rsidRDefault="00014372" w:rsidP="00364BF1">
            <w:pPr>
              <w:pStyle w:val="Paragrafoelenco"/>
              <w:spacing w:after="0" w:line="240" w:lineRule="auto"/>
              <w:ind w:left="0"/>
              <w:jc w:val="left"/>
              <w:rPr>
                <w:lang w:eastAsia="it-IT"/>
              </w:rPr>
            </w:pPr>
            <w:r w:rsidRPr="000A0EEF">
              <w:rPr>
                <w:lang w:eastAsia="it-IT"/>
              </w:rPr>
              <w:t>Disposizioni generali</w:t>
            </w:r>
          </w:p>
        </w:tc>
        <w:tc>
          <w:tcPr>
            <w:tcW w:w="989" w:type="pct"/>
          </w:tcPr>
          <w:p w:rsidR="00014372" w:rsidRPr="007104FA" w:rsidRDefault="00014372" w:rsidP="00364BF1">
            <w:pPr>
              <w:rPr>
                <w:lang w:eastAsia="it-IT"/>
              </w:rPr>
            </w:pPr>
            <w:bookmarkStart w:id="4" w:name="_Hlk398105913"/>
            <w:r w:rsidRPr="000A0EEF">
              <w:rPr>
                <w:lang w:eastAsia="it-IT"/>
              </w:rPr>
              <w:t>Programma per la trasparenza e l'integrità</w:t>
            </w:r>
            <w:bookmarkEnd w:id="4"/>
          </w:p>
        </w:tc>
        <w:tc>
          <w:tcPr>
            <w:tcW w:w="1869" w:type="pct"/>
          </w:tcPr>
          <w:p w:rsidR="00014372" w:rsidRDefault="00014372" w:rsidP="00014372">
            <w:pPr>
              <w:pStyle w:val="Paragrafoelenco"/>
              <w:numPr>
                <w:ilvl w:val="0"/>
                <w:numId w:val="3"/>
              </w:numPr>
              <w:spacing w:after="0" w:line="240" w:lineRule="auto"/>
              <w:ind w:left="0" w:hanging="318"/>
              <w:jc w:val="left"/>
              <w:rPr>
                <w:rFonts w:asciiTheme="minorHAnsi" w:hAnsiTheme="minorHAnsi"/>
                <w:lang w:eastAsia="it-IT"/>
              </w:rPr>
            </w:pPr>
            <w:r>
              <w:rPr>
                <w:rFonts w:asciiTheme="minorHAnsi" w:hAnsiTheme="minorHAnsi"/>
                <w:lang w:eastAsia="it-IT"/>
              </w:rPr>
              <w:t>Testo del Programma</w:t>
            </w:r>
          </w:p>
          <w:p w:rsidR="00014372" w:rsidRDefault="00014372" w:rsidP="00014372">
            <w:pPr>
              <w:pStyle w:val="Paragrafoelenco"/>
              <w:numPr>
                <w:ilvl w:val="0"/>
                <w:numId w:val="3"/>
              </w:numPr>
              <w:spacing w:after="0" w:line="240" w:lineRule="auto"/>
              <w:ind w:left="0" w:hanging="318"/>
              <w:jc w:val="left"/>
              <w:rPr>
                <w:rFonts w:asciiTheme="minorHAnsi" w:hAnsiTheme="minorHAnsi"/>
                <w:lang w:eastAsia="it-IT"/>
              </w:rPr>
            </w:pPr>
            <w:r>
              <w:rPr>
                <w:rFonts w:asciiTheme="minorHAnsi" w:hAnsiTheme="minorHAnsi"/>
                <w:lang w:eastAsia="it-IT"/>
              </w:rPr>
              <w:t>Verbale di nomina del responsabile della Trasparenza</w:t>
            </w:r>
          </w:p>
          <w:p w:rsidR="00014372" w:rsidRDefault="00014372" w:rsidP="00014372">
            <w:pPr>
              <w:pStyle w:val="Paragrafoelenco"/>
              <w:numPr>
                <w:ilvl w:val="0"/>
                <w:numId w:val="3"/>
              </w:numPr>
              <w:spacing w:after="0" w:line="240" w:lineRule="auto"/>
              <w:ind w:left="0" w:hanging="318"/>
              <w:jc w:val="left"/>
              <w:rPr>
                <w:rFonts w:asciiTheme="minorHAnsi" w:hAnsiTheme="minorHAnsi"/>
                <w:lang w:eastAsia="it-IT"/>
              </w:rPr>
            </w:pPr>
            <w:r>
              <w:rPr>
                <w:rFonts w:asciiTheme="minorHAnsi" w:hAnsiTheme="minorHAnsi"/>
                <w:lang w:eastAsia="it-IT"/>
              </w:rPr>
              <w:t xml:space="preserve">Atto di adozione del Direttore </w:t>
            </w:r>
          </w:p>
          <w:p w:rsidR="00014372" w:rsidRPr="000A0EEF" w:rsidRDefault="00014372" w:rsidP="00014372">
            <w:pPr>
              <w:pStyle w:val="Paragrafoelenco"/>
              <w:numPr>
                <w:ilvl w:val="0"/>
                <w:numId w:val="3"/>
              </w:numPr>
              <w:spacing w:after="0" w:line="240" w:lineRule="auto"/>
              <w:ind w:left="0" w:hanging="318"/>
              <w:jc w:val="left"/>
              <w:rPr>
                <w:rFonts w:asciiTheme="minorHAnsi" w:hAnsiTheme="minorHAnsi"/>
                <w:lang w:eastAsia="it-IT"/>
              </w:rPr>
            </w:pPr>
            <w:r>
              <w:rPr>
                <w:rFonts w:asciiTheme="minorHAnsi" w:hAnsiTheme="minorHAnsi"/>
                <w:lang w:eastAsia="it-IT"/>
              </w:rPr>
              <w:t>Verbale di approvazione da parte dell’Organo competente</w:t>
            </w:r>
          </w:p>
        </w:tc>
        <w:tc>
          <w:tcPr>
            <w:tcW w:w="1378" w:type="pct"/>
          </w:tcPr>
          <w:p w:rsidR="00014372" w:rsidRPr="000A0EEF" w:rsidRDefault="00A956C0" w:rsidP="00364BF1">
            <w:pPr>
              <w:rPr>
                <w:lang w:eastAsia="it-IT"/>
              </w:rPr>
            </w:pPr>
            <w:r>
              <w:rPr>
                <w:lang w:eastAsia="it-IT"/>
              </w:rPr>
              <w:t>Pubblicato</w:t>
            </w:r>
          </w:p>
        </w:tc>
      </w:tr>
      <w:tr w:rsidR="00014372" w:rsidRPr="000A0EEF" w:rsidTr="00364BF1">
        <w:trPr>
          <w:trHeight w:val="20"/>
        </w:trPr>
        <w:tc>
          <w:tcPr>
            <w:tcW w:w="764" w:type="pct"/>
            <w:vMerge/>
          </w:tcPr>
          <w:p w:rsidR="00014372" w:rsidRPr="000A0EEF" w:rsidRDefault="00014372" w:rsidP="00364BF1">
            <w:pPr>
              <w:rPr>
                <w:lang w:eastAsia="it-IT"/>
              </w:rPr>
            </w:pPr>
          </w:p>
        </w:tc>
        <w:tc>
          <w:tcPr>
            <w:tcW w:w="989" w:type="pct"/>
          </w:tcPr>
          <w:p w:rsidR="00014372" w:rsidRPr="008351FF" w:rsidRDefault="00014372" w:rsidP="00364BF1">
            <w:pPr>
              <w:rPr>
                <w:lang w:eastAsia="it-IT"/>
              </w:rPr>
            </w:pPr>
            <w:bookmarkStart w:id="5" w:name="_Hlk398105921"/>
            <w:r w:rsidRPr="000A0EEF">
              <w:rPr>
                <w:lang w:eastAsia="it-IT"/>
              </w:rPr>
              <w:t>Attestazioni Oiv o di struttura analoga</w:t>
            </w:r>
            <w:bookmarkEnd w:id="5"/>
          </w:p>
        </w:tc>
        <w:tc>
          <w:tcPr>
            <w:tcW w:w="1869" w:type="pct"/>
          </w:tcPr>
          <w:p w:rsidR="00014372" w:rsidRPr="008351FF" w:rsidRDefault="00014372" w:rsidP="00364BF1">
            <w:pPr>
              <w:rPr>
                <w:lang w:eastAsia="it-IT"/>
              </w:rPr>
            </w:pPr>
            <w:r>
              <w:rPr>
                <w:lang w:eastAsia="it-IT"/>
              </w:rPr>
              <w:t>APT non è tenuta</w:t>
            </w:r>
            <w:r w:rsidRPr="008351FF">
              <w:rPr>
                <w:lang w:eastAsia="it-IT"/>
              </w:rPr>
              <w:t xml:space="preserve"> ad avere un OIV. Si è dotato dell’OdV previsto </w:t>
            </w:r>
            <w:r>
              <w:rPr>
                <w:lang w:eastAsia="it-IT"/>
              </w:rPr>
              <w:t xml:space="preserve">dal d.lgs 231/2011. </w:t>
            </w:r>
            <w:r w:rsidRPr="008351FF">
              <w:rPr>
                <w:lang w:eastAsia="it-IT"/>
              </w:rPr>
              <w:t>i cui dati sono riportati nella sezione</w:t>
            </w:r>
            <w:r>
              <w:rPr>
                <w:lang w:eastAsia="it-IT"/>
              </w:rPr>
              <w:t xml:space="preserve"> </w:t>
            </w:r>
            <w:r w:rsidRPr="00691806">
              <w:rPr>
                <w:lang w:eastAsia="it-IT"/>
              </w:rPr>
              <w:t>“Altri contenuti”</w:t>
            </w:r>
          </w:p>
        </w:tc>
        <w:tc>
          <w:tcPr>
            <w:tcW w:w="1378" w:type="pct"/>
          </w:tcPr>
          <w:p w:rsidR="00014372" w:rsidRPr="007104FA" w:rsidRDefault="00D76B40" w:rsidP="00364BF1">
            <w:pPr>
              <w:rPr>
                <w:lang w:eastAsia="it-IT"/>
              </w:rPr>
            </w:pPr>
            <w:r>
              <w:rPr>
                <w:lang w:eastAsia="it-IT"/>
              </w:rPr>
              <w:t>Non previsto</w:t>
            </w:r>
          </w:p>
        </w:tc>
      </w:tr>
      <w:tr w:rsidR="00014372" w:rsidRPr="000A0EEF" w:rsidTr="00364BF1">
        <w:trPr>
          <w:trHeight w:val="20"/>
        </w:trPr>
        <w:tc>
          <w:tcPr>
            <w:tcW w:w="764" w:type="pct"/>
            <w:vMerge/>
          </w:tcPr>
          <w:p w:rsidR="00014372" w:rsidRPr="000A0EEF" w:rsidRDefault="00014372" w:rsidP="00364BF1">
            <w:pPr>
              <w:rPr>
                <w:lang w:eastAsia="it-IT"/>
              </w:rPr>
            </w:pPr>
          </w:p>
        </w:tc>
        <w:tc>
          <w:tcPr>
            <w:tcW w:w="989" w:type="pct"/>
          </w:tcPr>
          <w:p w:rsidR="00014372" w:rsidRPr="008351FF" w:rsidRDefault="00014372" w:rsidP="00364BF1">
            <w:pPr>
              <w:pStyle w:val="Paragrafoelenco"/>
              <w:spacing w:after="0" w:line="240" w:lineRule="auto"/>
              <w:ind w:left="0"/>
              <w:jc w:val="left"/>
              <w:rPr>
                <w:lang w:eastAsia="it-IT"/>
              </w:rPr>
            </w:pPr>
            <w:bookmarkStart w:id="6" w:name="_Hlk398105928"/>
            <w:r w:rsidRPr="000A0EEF">
              <w:rPr>
                <w:lang w:eastAsia="it-IT"/>
              </w:rPr>
              <w:t>Atti generali</w:t>
            </w:r>
            <w:bookmarkEnd w:id="6"/>
          </w:p>
        </w:tc>
        <w:tc>
          <w:tcPr>
            <w:tcW w:w="1869" w:type="pct"/>
          </w:tcPr>
          <w:p w:rsidR="00014372" w:rsidRPr="003F2CB9" w:rsidRDefault="00014372" w:rsidP="00014372">
            <w:pPr>
              <w:pStyle w:val="Paragrafoelenco"/>
              <w:numPr>
                <w:ilvl w:val="0"/>
                <w:numId w:val="3"/>
              </w:numPr>
              <w:spacing w:after="0" w:line="240" w:lineRule="auto"/>
              <w:ind w:left="0" w:hanging="318"/>
              <w:jc w:val="left"/>
              <w:rPr>
                <w:rFonts w:asciiTheme="minorHAnsi" w:hAnsiTheme="minorHAnsi"/>
                <w:lang w:eastAsia="it-IT"/>
              </w:rPr>
            </w:pPr>
            <w:r>
              <w:rPr>
                <w:rFonts w:asciiTheme="minorHAnsi" w:hAnsiTheme="minorHAnsi"/>
                <w:lang w:eastAsia="it-IT"/>
              </w:rPr>
              <w:t>Legge regionale n. 7</w:t>
            </w:r>
            <w:r w:rsidRPr="003F2CB9">
              <w:rPr>
                <w:rFonts w:asciiTheme="minorHAnsi" w:hAnsiTheme="minorHAnsi"/>
                <w:lang w:eastAsia="it-IT"/>
              </w:rPr>
              <w:t>/199</w:t>
            </w:r>
            <w:r>
              <w:rPr>
                <w:rFonts w:asciiTheme="minorHAnsi" w:hAnsiTheme="minorHAnsi"/>
                <w:lang w:eastAsia="it-IT"/>
              </w:rPr>
              <w:t>8</w:t>
            </w:r>
            <w:r w:rsidRPr="003F2CB9">
              <w:rPr>
                <w:rFonts w:asciiTheme="minorHAnsi" w:hAnsiTheme="minorHAnsi"/>
                <w:lang w:eastAsia="it-IT"/>
              </w:rPr>
              <w:t xml:space="preserve"> ss.mm.ii.</w:t>
            </w:r>
            <w:r>
              <w:rPr>
                <w:rFonts w:asciiTheme="minorHAnsi" w:hAnsiTheme="minorHAnsi"/>
                <w:lang w:eastAsia="it-IT"/>
              </w:rPr>
              <w:t xml:space="preserve"> (PDF scaricabile)</w:t>
            </w:r>
          </w:p>
          <w:p w:rsidR="00014372" w:rsidRPr="003F2CB9" w:rsidRDefault="00014372" w:rsidP="00014372">
            <w:pPr>
              <w:pStyle w:val="Paragrafoelenco"/>
              <w:numPr>
                <w:ilvl w:val="0"/>
                <w:numId w:val="3"/>
              </w:numPr>
              <w:spacing w:after="0" w:line="240" w:lineRule="auto"/>
              <w:ind w:left="0" w:hanging="318"/>
              <w:jc w:val="left"/>
              <w:rPr>
                <w:rFonts w:asciiTheme="minorHAnsi" w:hAnsiTheme="minorHAnsi"/>
                <w:lang w:eastAsia="it-IT"/>
              </w:rPr>
            </w:pPr>
            <w:r w:rsidRPr="003F2CB9">
              <w:rPr>
                <w:rFonts w:asciiTheme="minorHAnsi" w:hAnsiTheme="minorHAnsi"/>
                <w:lang w:eastAsia="it-IT"/>
              </w:rPr>
              <w:t>Stat</w:t>
            </w:r>
            <w:r>
              <w:rPr>
                <w:rFonts w:asciiTheme="minorHAnsi" w:hAnsiTheme="minorHAnsi"/>
                <w:lang w:eastAsia="it-IT"/>
              </w:rPr>
              <w:t xml:space="preserve">uto di APT (PDF scaricabile) </w:t>
            </w:r>
          </w:p>
          <w:p w:rsidR="00014372" w:rsidRPr="008351FF" w:rsidRDefault="00014372" w:rsidP="00014372">
            <w:pPr>
              <w:pStyle w:val="Paragrafoelenco"/>
              <w:numPr>
                <w:ilvl w:val="0"/>
                <w:numId w:val="3"/>
              </w:numPr>
              <w:spacing w:after="0" w:line="240" w:lineRule="auto"/>
              <w:ind w:left="0" w:hanging="318"/>
              <w:jc w:val="left"/>
              <w:rPr>
                <w:rFonts w:asciiTheme="minorHAnsi" w:hAnsiTheme="minorHAnsi"/>
                <w:lang w:eastAsia="it-IT"/>
              </w:rPr>
            </w:pPr>
            <w:r w:rsidRPr="008351FF">
              <w:rPr>
                <w:rFonts w:asciiTheme="minorHAnsi" w:hAnsiTheme="minorHAnsi"/>
                <w:lang w:eastAsia="it-IT"/>
              </w:rPr>
              <w:t xml:space="preserve">Codice etico (da MOG 231) (PDF scaricabile) </w:t>
            </w:r>
          </w:p>
        </w:tc>
        <w:tc>
          <w:tcPr>
            <w:tcW w:w="1378" w:type="pct"/>
          </w:tcPr>
          <w:p w:rsidR="00014372" w:rsidRDefault="00484FE6" w:rsidP="00364BF1">
            <w:pPr>
              <w:rPr>
                <w:lang w:eastAsia="it-IT"/>
              </w:rPr>
            </w:pPr>
            <w:r>
              <w:rPr>
                <w:lang w:eastAsia="it-IT"/>
              </w:rPr>
              <w:t>Pubblicato</w:t>
            </w:r>
          </w:p>
          <w:p w:rsidR="00484FE6" w:rsidRDefault="00484FE6" w:rsidP="00364BF1">
            <w:pPr>
              <w:rPr>
                <w:lang w:eastAsia="it-IT"/>
              </w:rPr>
            </w:pPr>
          </w:p>
          <w:p w:rsidR="00484FE6" w:rsidRDefault="00484FE6" w:rsidP="00364BF1">
            <w:pPr>
              <w:rPr>
                <w:lang w:eastAsia="it-IT"/>
              </w:rPr>
            </w:pPr>
            <w:r>
              <w:rPr>
                <w:lang w:eastAsia="it-IT"/>
              </w:rPr>
              <w:t>Pubblicato</w:t>
            </w:r>
          </w:p>
          <w:p w:rsidR="00484FE6" w:rsidRPr="000A0EEF" w:rsidRDefault="00484FE6" w:rsidP="00364BF1">
            <w:pPr>
              <w:rPr>
                <w:lang w:eastAsia="it-IT"/>
              </w:rPr>
            </w:pPr>
            <w:r>
              <w:rPr>
                <w:lang w:eastAsia="it-IT"/>
              </w:rPr>
              <w:t>Pubblicato</w:t>
            </w:r>
          </w:p>
        </w:tc>
      </w:tr>
      <w:tr w:rsidR="00014372" w:rsidRPr="000A0EEF" w:rsidTr="00364BF1">
        <w:trPr>
          <w:trHeight w:val="20"/>
        </w:trPr>
        <w:tc>
          <w:tcPr>
            <w:tcW w:w="764" w:type="pct"/>
            <w:vMerge w:val="restart"/>
          </w:tcPr>
          <w:p w:rsidR="00014372" w:rsidRPr="000A0EEF" w:rsidRDefault="00014372" w:rsidP="00364BF1">
            <w:pPr>
              <w:pStyle w:val="Paragrafoelenco"/>
              <w:spacing w:after="0" w:line="240" w:lineRule="auto"/>
              <w:ind w:left="0"/>
              <w:jc w:val="left"/>
              <w:rPr>
                <w:lang w:eastAsia="it-IT"/>
              </w:rPr>
            </w:pPr>
            <w:r w:rsidRPr="008028E1">
              <w:rPr>
                <w:lang w:eastAsia="it-IT"/>
              </w:rPr>
              <w:t>Organizzazione</w:t>
            </w:r>
          </w:p>
        </w:tc>
        <w:tc>
          <w:tcPr>
            <w:tcW w:w="989" w:type="pct"/>
          </w:tcPr>
          <w:p w:rsidR="00014372" w:rsidRPr="000A0EEF" w:rsidRDefault="00014372" w:rsidP="00364BF1">
            <w:pPr>
              <w:rPr>
                <w:lang w:eastAsia="it-IT"/>
              </w:rPr>
            </w:pPr>
            <w:bookmarkStart w:id="7" w:name="_Hlk398106430"/>
            <w:r w:rsidRPr="008028E1">
              <w:rPr>
                <w:lang w:eastAsia="it-IT"/>
              </w:rPr>
              <w:t>Organi di indirizzo politico-amministrativo</w:t>
            </w:r>
            <w:bookmarkEnd w:id="7"/>
          </w:p>
        </w:tc>
        <w:tc>
          <w:tcPr>
            <w:tcW w:w="1869" w:type="pct"/>
          </w:tcPr>
          <w:p w:rsidR="00014372" w:rsidRPr="0020172D" w:rsidRDefault="00014372" w:rsidP="0020172D">
            <w:pPr>
              <w:rPr>
                <w:lang w:eastAsia="it-IT"/>
              </w:rPr>
            </w:pPr>
            <w:r w:rsidRPr="0020172D">
              <w:rPr>
                <w:lang w:eastAsia="it-IT"/>
              </w:rPr>
              <w:t>Consiglio di Amministrazione</w:t>
            </w:r>
          </w:p>
          <w:p w:rsidR="00014372" w:rsidRPr="0020172D" w:rsidRDefault="00014372" w:rsidP="00014372">
            <w:pPr>
              <w:pStyle w:val="Paragrafoelenco"/>
              <w:numPr>
                <w:ilvl w:val="0"/>
                <w:numId w:val="7"/>
              </w:numPr>
              <w:spacing w:after="0" w:line="240" w:lineRule="auto"/>
              <w:rPr>
                <w:lang w:eastAsia="it-IT"/>
              </w:rPr>
            </w:pPr>
            <w:r w:rsidRPr="0020172D">
              <w:rPr>
                <w:lang w:eastAsia="it-IT"/>
              </w:rPr>
              <w:t>Componenti</w:t>
            </w:r>
          </w:p>
          <w:p w:rsidR="00014372" w:rsidRPr="0020172D" w:rsidRDefault="00014372" w:rsidP="00014372">
            <w:pPr>
              <w:pStyle w:val="Paragrafoelenco"/>
              <w:numPr>
                <w:ilvl w:val="0"/>
                <w:numId w:val="7"/>
              </w:numPr>
              <w:spacing w:after="0" w:line="240" w:lineRule="auto"/>
              <w:rPr>
                <w:lang w:eastAsia="it-IT"/>
              </w:rPr>
            </w:pPr>
            <w:r w:rsidRPr="0020172D">
              <w:rPr>
                <w:lang w:eastAsia="it-IT"/>
              </w:rPr>
              <w:t>Deleghe</w:t>
            </w:r>
          </w:p>
          <w:p w:rsidR="00014372" w:rsidRPr="0020172D" w:rsidRDefault="00014372" w:rsidP="00014372">
            <w:pPr>
              <w:pStyle w:val="Paragrafoelenco"/>
              <w:numPr>
                <w:ilvl w:val="0"/>
                <w:numId w:val="7"/>
              </w:numPr>
              <w:spacing w:after="0" w:line="240" w:lineRule="auto"/>
              <w:rPr>
                <w:lang w:eastAsia="it-IT"/>
              </w:rPr>
            </w:pPr>
            <w:r w:rsidRPr="0020172D">
              <w:rPr>
                <w:lang w:eastAsia="it-IT"/>
              </w:rPr>
              <w:t>Verbali delle sedute e delle deliberazioni</w:t>
            </w:r>
          </w:p>
          <w:p w:rsidR="00014372" w:rsidRPr="0020172D" w:rsidRDefault="00014372" w:rsidP="00014372">
            <w:pPr>
              <w:pStyle w:val="Paragrafoelenco"/>
              <w:numPr>
                <w:ilvl w:val="0"/>
                <w:numId w:val="7"/>
              </w:numPr>
              <w:spacing w:after="0" w:line="240" w:lineRule="auto"/>
              <w:rPr>
                <w:lang w:eastAsia="it-IT"/>
              </w:rPr>
            </w:pPr>
            <w:r w:rsidRPr="0020172D">
              <w:rPr>
                <w:lang w:eastAsia="it-IT"/>
              </w:rPr>
              <w:t>Condizioni patrimoniali e reddituali dei componenti secondo le indicazioni di legge</w:t>
            </w:r>
          </w:p>
          <w:p w:rsidR="00014372" w:rsidRDefault="00014372" w:rsidP="00014372">
            <w:pPr>
              <w:pStyle w:val="Paragrafoelenco"/>
              <w:numPr>
                <w:ilvl w:val="0"/>
                <w:numId w:val="4"/>
              </w:numPr>
              <w:spacing w:after="0" w:line="240" w:lineRule="auto"/>
              <w:jc w:val="left"/>
              <w:rPr>
                <w:rFonts w:asciiTheme="minorHAnsi" w:hAnsiTheme="minorHAnsi"/>
                <w:lang w:eastAsia="it-IT"/>
              </w:rPr>
            </w:pPr>
            <w:r>
              <w:rPr>
                <w:rFonts w:asciiTheme="minorHAnsi" w:hAnsiTheme="minorHAnsi"/>
                <w:lang w:eastAsia="it-IT"/>
              </w:rPr>
              <w:t>Assemblea dei</w:t>
            </w:r>
            <w:r w:rsidRPr="008028E1">
              <w:rPr>
                <w:rFonts w:asciiTheme="minorHAnsi" w:hAnsiTheme="minorHAnsi"/>
                <w:lang w:eastAsia="it-IT"/>
              </w:rPr>
              <w:t xml:space="preserve"> soci di </w:t>
            </w:r>
            <w:r>
              <w:rPr>
                <w:rFonts w:asciiTheme="minorHAnsi" w:hAnsiTheme="minorHAnsi"/>
                <w:lang w:eastAsia="it-IT"/>
              </w:rPr>
              <w:t>APT (PDF scaricabile)</w:t>
            </w:r>
          </w:p>
          <w:p w:rsidR="00014372" w:rsidRDefault="00014372" w:rsidP="00364BF1">
            <w:pPr>
              <w:pStyle w:val="Paragrafoelenco"/>
              <w:spacing w:after="0" w:line="240" w:lineRule="auto"/>
              <w:ind w:left="360"/>
              <w:jc w:val="left"/>
              <w:rPr>
                <w:rFonts w:asciiTheme="minorHAnsi" w:hAnsiTheme="minorHAnsi"/>
                <w:lang w:eastAsia="it-IT"/>
              </w:rPr>
            </w:pPr>
          </w:p>
          <w:p w:rsidR="00014372" w:rsidRDefault="00014372" w:rsidP="00014372">
            <w:pPr>
              <w:pStyle w:val="Paragrafoelenco"/>
              <w:numPr>
                <w:ilvl w:val="1"/>
                <w:numId w:val="3"/>
              </w:numPr>
              <w:spacing w:after="0" w:line="240" w:lineRule="auto"/>
              <w:jc w:val="left"/>
              <w:rPr>
                <w:rFonts w:asciiTheme="minorHAnsi" w:hAnsiTheme="minorHAnsi"/>
                <w:lang w:eastAsia="it-IT"/>
              </w:rPr>
            </w:pPr>
            <w:r>
              <w:rPr>
                <w:rFonts w:asciiTheme="minorHAnsi" w:hAnsiTheme="minorHAnsi"/>
                <w:lang w:eastAsia="it-IT"/>
              </w:rPr>
              <w:t>Elenco dei soci e link ai loro siti istituzionali:</w:t>
            </w:r>
          </w:p>
          <w:p w:rsidR="00014372" w:rsidRDefault="00014372" w:rsidP="00014372">
            <w:pPr>
              <w:pStyle w:val="Paragrafoelenco"/>
              <w:numPr>
                <w:ilvl w:val="1"/>
                <w:numId w:val="3"/>
              </w:numPr>
              <w:spacing w:after="0" w:line="240" w:lineRule="auto"/>
              <w:jc w:val="left"/>
              <w:rPr>
                <w:rFonts w:asciiTheme="minorHAnsi" w:hAnsiTheme="minorHAnsi"/>
                <w:lang w:eastAsia="it-IT"/>
              </w:rPr>
            </w:pPr>
            <w:r>
              <w:rPr>
                <w:rFonts w:asciiTheme="minorHAnsi" w:hAnsiTheme="minorHAnsi"/>
                <w:lang w:eastAsia="it-IT"/>
              </w:rPr>
              <w:t>Verbali delle Assemblea e altri atti ufficiali dell’Assemblea</w:t>
            </w:r>
          </w:p>
          <w:p w:rsidR="00014372" w:rsidRPr="00691806" w:rsidRDefault="00014372" w:rsidP="00014372">
            <w:pPr>
              <w:pStyle w:val="Paragrafoelenco"/>
              <w:numPr>
                <w:ilvl w:val="1"/>
                <w:numId w:val="3"/>
              </w:numPr>
              <w:spacing w:after="0" w:line="240" w:lineRule="auto"/>
              <w:jc w:val="left"/>
              <w:rPr>
                <w:rFonts w:asciiTheme="minorHAnsi" w:hAnsiTheme="minorHAnsi"/>
                <w:lang w:eastAsia="it-IT"/>
              </w:rPr>
            </w:pPr>
            <w:r>
              <w:rPr>
                <w:rFonts w:asciiTheme="minorHAnsi" w:hAnsiTheme="minorHAnsi"/>
                <w:lang w:eastAsia="it-IT"/>
              </w:rPr>
              <w:t xml:space="preserve">Identità dei rappresentanti dei Soci in Assemblea </w:t>
            </w:r>
          </w:p>
        </w:tc>
        <w:tc>
          <w:tcPr>
            <w:tcW w:w="1378" w:type="pct"/>
          </w:tcPr>
          <w:p w:rsidR="00014372" w:rsidRDefault="00014372" w:rsidP="00364BF1">
            <w:pPr>
              <w:rPr>
                <w:lang w:eastAsia="it-IT"/>
              </w:rPr>
            </w:pPr>
          </w:p>
          <w:p w:rsidR="0020172D" w:rsidRDefault="0020172D" w:rsidP="00364BF1">
            <w:pPr>
              <w:rPr>
                <w:lang w:eastAsia="it-IT"/>
              </w:rPr>
            </w:pPr>
            <w:r>
              <w:rPr>
                <w:lang w:eastAsia="it-IT"/>
              </w:rPr>
              <w:t>Pubblicato</w:t>
            </w:r>
          </w:p>
          <w:p w:rsidR="0020172D" w:rsidRDefault="0020172D" w:rsidP="00364BF1">
            <w:pPr>
              <w:rPr>
                <w:lang w:eastAsia="it-IT"/>
              </w:rPr>
            </w:pPr>
            <w:r>
              <w:rPr>
                <w:lang w:eastAsia="it-IT"/>
              </w:rPr>
              <w:t>Pubblicato</w:t>
            </w:r>
          </w:p>
          <w:p w:rsidR="000B2233" w:rsidRDefault="000B2233" w:rsidP="000B2233">
            <w:pPr>
              <w:rPr>
                <w:lang w:eastAsia="it-IT"/>
              </w:rPr>
            </w:pPr>
            <w:r>
              <w:rPr>
                <w:lang w:eastAsia="it-IT"/>
              </w:rPr>
              <w:t>Pubblicato</w:t>
            </w:r>
          </w:p>
          <w:p w:rsidR="0020172D" w:rsidRDefault="0020172D" w:rsidP="00364BF1">
            <w:pPr>
              <w:rPr>
                <w:lang w:eastAsia="it-IT"/>
              </w:rPr>
            </w:pPr>
          </w:p>
          <w:p w:rsidR="0020172D" w:rsidRDefault="0020172D" w:rsidP="00364BF1">
            <w:pPr>
              <w:rPr>
                <w:lang w:eastAsia="it-IT"/>
              </w:rPr>
            </w:pPr>
            <w:r>
              <w:rPr>
                <w:lang w:eastAsia="it-IT"/>
              </w:rPr>
              <w:t>Pubblicato</w:t>
            </w:r>
          </w:p>
          <w:p w:rsidR="00014372" w:rsidRDefault="00014372" w:rsidP="00364BF1">
            <w:pPr>
              <w:rPr>
                <w:lang w:eastAsia="it-IT"/>
              </w:rPr>
            </w:pPr>
          </w:p>
          <w:p w:rsidR="00F14F7E" w:rsidRDefault="00F14F7E" w:rsidP="00364BF1">
            <w:pPr>
              <w:rPr>
                <w:lang w:eastAsia="it-IT"/>
              </w:rPr>
            </w:pPr>
          </w:p>
          <w:p w:rsidR="00F14F7E" w:rsidRDefault="00F14F7E" w:rsidP="00364BF1">
            <w:pPr>
              <w:rPr>
                <w:lang w:eastAsia="it-IT"/>
              </w:rPr>
            </w:pPr>
          </w:p>
          <w:p w:rsidR="00F14F7E" w:rsidRDefault="00F14F7E" w:rsidP="00364BF1">
            <w:pPr>
              <w:rPr>
                <w:lang w:eastAsia="it-IT"/>
              </w:rPr>
            </w:pPr>
          </w:p>
          <w:p w:rsidR="00F14F7E" w:rsidRDefault="00F14F7E" w:rsidP="00364BF1">
            <w:pPr>
              <w:rPr>
                <w:lang w:eastAsia="it-IT"/>
              </w:rPr>
            </w:pPr>
          </w:p>
          <w:p w:rsidR="00F14F7E" w:rsidRDefault="00F14F7E" w:rsidP="00364BF1">
            <w:pPr>
              <w:rPr>
                <w:lang w:eastAsia="it-IT"/>
              </w:rPr>
            </w:pPr>
            <w:r>
              <w:rPr>
                <w:lang w:eastAsia="it-IT"/>
              </w:rPr>
              <w:t>Pubblicato</w:t>
            </w:r>
          </w:p>
          <w:p w:rsidR="00F14F7E" w:rsidRDefault="00F14F7E" w:rsidP="00364BF1">
            <w:pPr>
              <w:rPr>
                <w:lang w:eastAsia="it-IT"/>
              </w:rPr>
            </w:pPr>
          </w:p>
          <w:p w:rsidR="00F14F7E" w:rsidRDefault="00F14F7E" w:rsidP="00364BF1">
            <w:pPr>
              <w:rPr>
                <w:lang w:eastAsia="it-IT"/>
              </w:rPr>
            </w:pPr>
            <w:r>
              <w:rPr>
                <w:lang w:eastAsia="it-IT"/>
              </w:rPr>
              <w:t>Pubblicato</w:t>
            </w:r>
          </w:p>
          <w:p w:rsidR="00F14F7E" w:rsidRDefault="00F14F7E" w:rsidP="00364BF1">
            <w:pPr>
              <w:rPr>
                <w:lang w:eastAsia="it-IT"/>
              </w:rPr>
            </w:pPr>
          </w:p>
          <w:p w:rsidR="00F14F7E" w:rsidRDefault="00F14F7E" w:rsidP="00364BF1">
            <w:pPr>
              <w:rPr>
                <w:lang w:eastAsia="it-IT"/>
              </w:rPr>
            </w:pPr>
          </w:p>
          <w:p w:rsidR="00F14F7E" w:rsidRDefault="00F14F7E" w:rsidP="00364BF1">
            <w:pPr>
              <w:rPr>
                <w:lang w:eastAsia="it-IT"/>
              </w:rPr>
            </w:pPr>
          </w:p>
          <w:p w:rsidR="00F14F7E" w:rsidRPr="000A0EEF" w:rsidRDefault="00F14F7E" w:rsidP="00364BF1">
            <w:pPr>
              <w:rPr>
                <w:lang w:eastAsia="it-IT"/>
              </w:rPr>
            </w:pPr>
            <w:r>
              <w:rPr>
                <w:lang w:eastAsia="it-IT"/>
              </w:rPr>
              <w:t>Pubblicato</w:t>
            </w:r>
          </w:p>
        </w:tc>
      </w:tr>
      <w:tr w:rsidR="00014372" w:rsidRPr="000A0EEF" w:rsidTr="00364BF1">
        <w:trPr>
          <w:trHeight w:val="20"/>
        </w:trPr>
        <w:tc>
          <w:tcPr>
            <w:tcW w:w="764" w:type="pct"/>
            <w:vMerge/>
          </w:tcPr>
          <w:p w:rsidR="00014372" w:rsidRPr="000A0EEF" w:rsidRDefault="00014372" w:rsidP="00364BF1">
            <w:pPr>
              <w:rPr>
                <w:lang w:eastAsia="it-IT"/>
              </w:rPr>
            </w:pPr>
          </w:p>
        </w:tc>
        <w:tc>
          <w:tcPr>
            <w:tcW w:w="989" w:type="pct"/>
          </w:tcPr>
          <w:p w:rsidR="00014372" w:rsidRPr="007104FA" w:rsidRDefault="00014372" w:rsidP="00364BF1">
            <w:pPr>
              <w:rPr>
                <w:lang w:eastAsia="it-IT"/>
              </w:rPr>
            </w:pPr>
            <w:bookmarkStart w:id="8" w:name="_Hlk398106459"/>
            <w:r w:rsidRPr="007104FA">
              <w:rPr>
                <w:lang w:eastAsia="it-IT"/>
              </w:rPr>
              <w:t>Articolazione degli uffici</w:t>
            </w:r>
            <w:bookmarkEnd w:id="8"/>
          </w:p>
        </w:tc>
        <w:tc>
          <w:tcPr>
            <w:tcW w:w="1869" w:type="pct"/>
          </w:tcPr>
          <w:p w:rsidR="00014372" w:rsidRPr="006A399A" w:rsidRDefault="00014372" w:rsidP="00364BF1">
            <w:pPr>
              <w:rPr>
                <w:lang w:eastAsia="it-IT"/>
              </w:rPr>
            </w:pPr>
            <w:r w:rsidRPr="006A399A">
              <w:rPr>
                <w:lang w:eastAsia="it-IT"/>
              </w:rPr>
              <w:t>Dati e informazioni relativi all’articolazione degli uffici dell’ente:</w:t>
            </w:r>
          </w:p>
          <w:p w:rsidR="00014372" w:rsidRPr="006A399A" w:rsidRDefault="00014372" w:rsidP="00014372">
            <w:pPr>
              <w:pStyle w:val="Paragrafoelenco"/>
              <w:numPr>
                <w:ilvl w:val="0"/>
                <w:numId w:val="3"/>
              </w:numPr>
              <w:spacing w:after="0" w:line="240" w:lineRule="auto"/>
              <w:ind w:left="0" w:hanging="318"/>
              <w:jc w:val="left"/>
              <w:rPr>
                <w:rFonts w:asciiTheme="minorHAnsi" w:hAnsiTheme="minorHAnsi"/>
                <w:lang w:eastAsia="it-IT"/>
              </w:rPr>
            </w:pPr>
            <w:r w:rsidRPr="006A399A">
              <w:rPr>
                <w:rFonts w:asciiTheme="minorHAnsi" w:hAnsiTheme="minorHAnsi"/>
                <w:lang w:eastAsia="it-IT"/>
              </w:rPr>
              <w:t>organigramma</w:t>
            </w:r>
            <w:r>
              <w:rPr>
                <w:rFonts w:asciiTheme="minorHAnsi" w:hAnsiTheme="minorHAnsi"/>
                <w:lang w:eastAsia="it-IT"/>
              </w:rPr>
              <w:t xml:space="preserve"> (PDF scaricabile)</w:t>
            </w:r>
          </w:p>
          <w:p w:rsidR="00014372" w:rsidRPr="000A0EEF" w:rsidRDefault="00014372" w:rsidP="00014372">
            <w:pPr>
              <w:pStyle w:val="Paragrafoelenco"/>
              <w:numPr>
                <w:ilvl w:val="0"/>
                <w:numId w:val="3"/>
              </w:numPr>
              <w:spacing w:after="0" w:line="240" w:lineRule="auto"/>
              <w:ind w:left="0" w:hanging="318"/>
              <w:jc w:val="left"/>
              <w:rPr>
                <w:rFonts w:asciiTheme="minorHAnsi" w:hAnsiTheme="minorHAnsi"/>
                <w:lang w:eastAsia="it-IT"/>
              </w:rPr>
            </w:pPr>
            <w:r w:rsidRPr="006A399A">
              <w:rPr>
                <w:rFonts w:asciiTheme="minorHAnsi" w:hAnsiTheme="minorHAnsi"/>
                <w:lang w:eastAsia="it-IT"/>
              </w:rPr>
              <w:t xml:space="preserve">job description </w:t>
            </w:r>
            <w:r>
              <w:rPr>
                <w:rFonts w:asciiTheme="minorHAnsi" w:hAnsiTheme="minorHAnsi"/>
                <w:lang w:eastAsia="it-IT"/>
              </w:rPr>
              <w:t>(PDF scaricabile)</w:t>
            </w:r>
          </w:p>
        </w:tc>
        <w:tc>
          <w:tcPr>
            <w:tcW w:w="1378" w:type="pct"/>
          </w:tcPr>
          <w:p w:rsidR="00014372" w:rsidRPr="000A0EEF" w:rsidRDefault="00730AE5" w:rsidP="00364BF1">
            <w:pPr>
              <w:rPr>
                <w:lang w:eastAsia="it-IT"/>
              </w:rPr>
            </w:pPr>
            <w:r>
              <w:rPr>
                <w:lang w:eastAsia="it-IT"/>
              </w:rPr>
              <w:t>Pubblicato</w:t>
            </w:r>
          </w:p>
        </w:tc>
      </w:tr>
      <w:tr w:rsidR="00014372" w:rsidRPr="000A0EEF" w:rsidTr="00364BF1">
        <w:trPr>
          <w:trHeight w:val="20"/>
        </w:trPr>
        <w:tc>
          <w:tcPr>
            <w:tcW w:w="764" w:type="pct"/>
            <w:vMerge/>
          </w:tcPr>
          <w:p w:rsidR="00014372" w:rsidRPr="000A0EEF" w:rsidRDefault="00014372" w:rsidP="00364BF1">
            <w:pPr>
              <w:rPr>
                <w:lang w:eastAsia="it-IT"/>
              </w:rPr>
            </w:pPr>
          </w:p>
        </w:tc>
        <w:tc>
          <w:tcPr>
            <w:tcW w:w="989" w:type="pct"/>
          </w:tcPr>
          <w:p w:rsidR="00014372" w:rsidRPr="000A0EEF" w:rsidRDefault="00014372" w:rsidP="00364BF1">
            <w:pPr>
              <w:rPr>
                <w:lang w:eastAsia="it-IT"/>
              </w:rPr>
            </w:pPr>
            <w:bookmarkStart w:id="9" w:name="_Hlk398106486"/>
            <w:r>
              <w:rPr>
                <w:lang w:eastAsia="it-IT"/>
              </w:rPr>
              <w:t>Numeri di t</w:t>
            </w:r>
            <w:r w:rsidRPr="008028E1">
              <w:rPr>
                <w:lang w:eastAsia="it-IT"/>
              </w:rPr>
              <w:t>elefono e posta elettronica</w:t>
            </w:r>
            <w:bookmarkEnd w:id="9"/>
          </w:p>
        </w:tc>
        <w:tc>
          <w:tcPr>
            <w:tcW w:w="1869" w:type="pct"/>
          </w:tcPr>
          <w:p w:rsidR="00014372" w:rsidRDefault="00014372" w:rsidP="00364BF1">
            <w:pPr>
              <w:pStyle w:val="NormaleWeb"/>
              <w:spacing w:before="0" w:beforeAutospacing="0" w:after="0" w:afterAutospacing="0"/>
              <w:rPr>
                <w:rFonts w:asciiTheme="minorHAnsi" w:eastAsia="Calibri" w:hAnsiTheme="minorHAnsi"/>
                <w:sz w:val="22"/>
                <w:szCs w:val="22"/>
              </w:rPr>
            </w:pPr>
            <w:r w:rsidRPr="006A399A">
              <w:rPr>
                <w:rFonts w:asciiTheme="minorHAnsi" w:eastAsia="Calibri" w:hAnsiTheme="minorHAnsi"/>
                <w:sz w:val="22"/>
                <w:szCs w:val="22"/>
              </w:rPr>
              <w:t>Elenco (dipendenti) con nome</w:t>
            </w:r>
            <w:r>
              <w:rPr>
                <w:rFonts w:asciiTheme="minorHAnsi" w:eastAsia="Calibri" w:hAnsiTheme="minorHAnsi"/>
                <w:sz w:val="22"/>
                <w:szCs w:val="22"/>
              </w:rPr>
              <w:t xml:space="preserve"> e cognome, telefono, posta elettronica</w:t>
            </w:r>
          </w:p>
          <w:p w:rsidR="00014372" w:rsidRPr="000A0EEF" w:rsidRDefault="00014372" w:rsidP="00364BF1">
            <w:pPr>
              <w:rPr>
                <w:lang w:eastAsia="it-IT"/>
              </w:rPr>
            </w:pPr>
            <w:r>
              <w:rPr>
                <w:lang w:eastAsia="it-IT"/>
              </w:rPr>
              <w:t>Indirizzo di Posta Elettronica Certificata</w:t>
            </w:r>
          </w:p>
        </w:tc>
        <w:tc>
          <w:tcPr>
            <w:tcW w:w="1378" w:type="pct"/>
          </w:tcPr>
          <w:p w:rsidR="00014372" w:rsidRPr="000A0EEF" w:rsidRDefault="00730AE5" w:rsidP="00364BF1">
            <w:pPr>
              <w:rPr>
                <w:lang w:eastAsia="it-IT"/>
              </w:rPr>
            </w:pPr>
            <w:r>
              <w:rPr>
                <w:lang w:eastAsia="it-IT"/>
              </w:rPr>
              <w:t>Pubblicato</w:t>
            </w:r>
          </w:p>
        </w:tc>
      </w:tr>
      <w:tr w:rsidR="00014372" w:rsidRPr="000A0EEF" w:rsidTr="00364BF1">
        <w:trPr>
          <w:trHeight w:val="20"/>
        </w:trPr>
        <w:tc>
          <w:tcPr>
            <w:tcW w:w="764" w:type="pct"/>
            <w:vMerge w:val="restart"/>
          </w:tcPr>
          <w:p w:rsidR="00014372" w:rsidRPr="00EE4F68" w:rsidRDefault="00014372" w:rsidP="00364BF1">
            <w:pPr>
              <w:rPr>
                <w:lang w:eastAsia="it-IT"/>
              </w:rPr>
            </w:pPr>
            <w:r w:rsidRPr="006A399A">
              <w:rPr>
                <w:lang w:eastAsia="it-IT"/>
              </w:rPr>
              <w:t>Consulenti e collaboratori</w:t>
            </w:r>
          </w:p>
        </w:tc>
        <w:tc>
          <w:tcPr>
            <w:tcW w:w="989" w:type="pct"/>
          </w:tcPr>
          <w:p w:rsidR="00014372" w:rsidRPr="006A399A" w:rsidRDefault="00014372" w:rsidP="00364BF1">
            <w:pPr>
              <w:rPr>
                <w:lang w:eastAsia="it-IT"/>
              </w:rPr>
            </w:pPr>
            <w:bookmarkStart w:id="10" w:name="_Hlk398107196"/>
            <w:r>
              <w:rPr>
                <w:lang w:eastAsia="it-IT"/>
              </w:rPr>
              <w:t>Elenco Consulenze e collaborazioni attivate</w:t>
            </w:r>
            <w:bookmarkEnd w:id="10"/>
          </w:p>
        </w:tc>
        <w:tc>
          <w:tcPr>
            <w:tcW w:w="1869" w:type="pct"/>
          </w:tcPr>
          <w:p w:rsidR="00014372" w:rsidRPr="006A399A" w:rsidRDefault="00014372" w:rsidP="00364BF1">
            <w:pPr>
              <w:rPr>
                <w:lang w:eastAsia="it-IT"/>
              </w:rPr>
            </w:pPr>
            <w:r>
              <w:rPr>
                <w:lang w:eastAsia="it-IT"/>
              </w:rPr>
              <w:t xml:space="preserve">Elenchi che </w:t>
            </w:r>
            <w:r w:rsidRPr="006A399A">
              <w:rPr>
                <w:lang w:eastAsia="it-IT"/>
              </w:rPr>
              <w:t>riportano i nominati</w:t>
            </w:r>
            <w:r>
              <w:rPr>
                <w:lang w:eastAsia="it-IT"/>
              </w:rPr>
              <w:t>vi di coloro che hanno ricevuto</w:t>
            </w:r>
            <w:r w:rsidRPr="006A399A">
              <w:rPr>
                <w:lang w:eastAsia="it-IT"/>
              </w:rPr>
              <w:t xml:space="preserve"> incarichi di prestazione d'opera.</w:t>
            </w:r>
          </w:p>
          <w:p w:rsidR="00014372" w:rsidRPr="006A399A" w:rsidRDefault="00014372" w:rsidP="00364BF1">
            <w:pPr>
              <w:rPr>
                <w:lang w:eastAsia="it-IT"/>
              </w:rPr>
            </w:pPr>
            <w:r w:rsidRPr="006A399A">
              <w:rPr>
                <w:lang w:eastAsia="it-IT"/>
              </w:rPr>
              <w:t>Per ogni incarico vengono forniti: durata, compenso, oggetto, referente, modalità di selezione.</w:t>
            </w:r>
            <w:r>
              <w:rPr>
                <w:lang w:eastAsia="it-IT"/>
              </w:rPr>
              <w:t xml:space="preserve"> </w:t>
            </w:r>
          </w:p>
        </w:tc>
        <w:tc>
          <w:tcPr>
            <w:tcW w:w="1378" w:type="pct"/>
          </w:tcPr>
          <w:p w:rsidR="00014372" w:rsidRPr="000A0EEF" w:rsidRDefault="00730AE5" w:rsidP="00364BF1">
            <w:pPr>
              <w:rPr>
                <w:lang w:eastAsia="it-IT"/>
              </w:rPr>
            </w:pPr>
            <w:r>
              <w:rPr>
                <w:lang w:eastAsia="it-IT"/>
              </w:rPr>
              <w:t>Pubblicato</w:t>
            </w:r>
          </w:p>
        </w:tc>
      </w:tr>
      <w:tr w:rsidR="00014372" w:rsidRPr="000A0EEF" w:rsidTr="00364BF1">
        <w:trPr>
          <w:trHeight w:val="20"/>
        </w:trPr>
        <w:tc>
          <w:tcPr>
            <w:tcW w:w="764" w:type="pct"/>
            <w:vMerge/>
          </w:tcPr>
          <w:p w:rsidR="00014372" w:rsidRPr="000A0EEF" w:rsidRDefault="00014372" w:rsidP="00364BF1">
            <w:pPr>
              <w:rPr>
                <w:lang w:eastAsia="it-IT"/>
              </w:rPr>
            </w:pPr>
          </w:p>
        </w:tc>
        <w:tc>
          <w:tcPr>
            <w:tcW w:w="989" w:type="pct"/>
          </w:tcPr>
          <w:p w:rsidR="00014372" w:rsidRPr="006A399A" w:rsidRDefault="00014372" w:rsidP="00364BF1">
            <w:pPr>
              <w:rPr>
                <w:i/>
                <w:lang w:eastAsia="it-IT"/>
              </w:rPr>
            </w:pPr>
            <w:bookmarkStart w:id="11" w:name="_Hlk398107232"/>
            <w:r w:rsidRPr="006A399A">
              <w:rPr>
                <w:lang w:eastAsia="it-IT"/>
              </w:rPr>
              <w:t>Attestazioni della mancanza di conflitti di interessi e cause di inconferibilità degli incarichi</w:t>
            </w:r>
            <w:bookmarkEnd w:id="11"/>
          </w:p>
        </w:tc>
        <w:tc>
          <w:tcPr>
            <w:tcW w:w="1869" w:type="pct"/>
            <w:shd w:val="clear" w:color="auto" w:fill="auto"/>
          </w:tcPr>
          <w:p w:rsidR="00014372" w:rsidRPr="002F7227" w:rsidRDefault="00014372" w:rsidP="00364BF1">
            <w:pPr>
              <w:rPr>
                <w:b/>
                <w:lang w:eastAsia="it-IT"/>
              </w:rPr>
            </w:pPr>
            <w:r>
              <w:rPr>
                <w:lang w:eastAsia="it-IT"/>
              </w:rPr>
              <w:t>Saranno pubblicate unitamente agli elenchi delle tabelle, a partire dai contratti sottoscritti dal 1° gennaio 2015</w:t>
            </w:r>
          </w:p>
        </w:tc>
        <w:tc>
          <w:tcPr>
            <w:tcW w:w="1378" w:type="pct"/>
          </w:tcPr>
          <w:p w:rsidR="00014372" w:rsidRPr="000A0EEF" w:rsidRDefault="00730AE5" w:rsidP="00364BF1">
            <w:pPr>
              <w:rPr>
                <w:lang w:eastAsia="it-IT"/>
              </w:rPr>
            </w:pPr>
            <w:r>
              <w:rPr>
                <w:lang w:eastAsia="it-IT"/>
              </w:rPr>
              <w:t>Pubblicato</w:t>
            </w:r>
          </w:p>
        </w:tc>
      </w:tr>
      <w:tr w:rsidR="00014372" w:rsidRPr="000A0EEF" w:rsidTr="00364BF1">
        <w:trPr>
          <w:trHeight w:val="20"/>
        </w:trPr>
        <w:tc>
          <w:tcPr>
            <w:tcW w:w="764" w:type="pct"/>
            <w:vMerge/>
          </w:tcPr>
          <w:p w:rsidR="00014372" w:rsidRPr="000A0EEF" w:rsidRDefault="00014372" w:rsidP="00364BF1">
            <w:pPr>
              <w:rPr>
                <w:lang w:eastAsia="it-IT"/>
              </w:rPr>
            </w:pPr>
          </w:p>
        </w:tc>
        <w:tc>
          <w:tcPr>
            <w:tcW w:w="989" w:type="pct"/>
          </w:tcPr>
          <w:p w:rsidR="00014372" w:rsidRPr="000A0EEF" w:rsidRDefault="00014372" w:rsidP="00364BF1">
            <w:pPr>
              <w:rPr>
                <w:lang w:eastAsia="it-IT"/>
              </w:rPr>
            </w:pPr>
            <w:bookmarkStart w:id="12" w:name="_Hlk398107241"/>
            <w:r w:rsidRPr="006A399A">
              <w:rPr>
                <w:lang w:eastAsia="it-IT"/>
              </w:rPr>
              <w:t>Incarichi legali</w:t>
            </w:r>
            <w:bookmarkEnd w:id="12"/>
          </w:p>
        </w:tc>
        <w:tc>
          <w:tcPr>
            <w:tcW w:w="1869" w:type="pct"/>
          </w:tcPr>
          <w:p w:rsidR="00014372" w:rsidRPr="000A0EEF" w:rsidRDefault="00014372" w:rsidP="00364BF1">
            <w:pPr>
              <w:rPr>
                <w:lang w:eastAsia="it-IT"/>
              </w:rPr>
            </w:pPr>
            <w:r>
              <w:rPr>
                <w:lang w:eastAsia="it-IT"/>
              </w:rPr>
              <w:t>Elenco degli incarichi legali conferiti (PDF scaricabile)</w:t>
            </w:r>
          </w:p>
        </w:tc>
        <w:tc>
          <w:tcPr>
            <w:tcW w:w="1378" w:type="pct"/>
          </w:tcPr>
          <w:p w:rsidR="00014372" w:rsidRPr="000A0EEF" w:rsidRDefault="00730AE5" w:rsidP="00364BF1">
            <w:pPr>
              <w:rPr>
                <w:lang w:eastAsia="it-IT"/>
              </w:rPr>
            </w:pPr>
            <w:r>
              <w:rPr>
                <w:lang w:eastAsia="it-IT"/>
              </w:rPr>
              <w:t>Pubblicato</w:t>
            </w:r>
            <w:r w:rsidR="00390B34">
              <w:rPr>
                <w:lang w:eastAsia="it-IT"/>
              </w:rPr>
              <w:t xml:space="preserve"> - in aggiornamento</w:t>
            </w:r>
          </w:p>
        </w:tc>
      </w:tr>
      <w:tr w:rsidR="00014372" w:rsidRPr="000A0EEF" w:rsidTr="00364BF1">
        <w:trPr>
          <w:trHeight w:val="20"/>
        </w:trPr>
        <w:tc>
          <w:tcPr>
            <w:tcW w:w="764" w:type="pct"/>
            <w:vMerge w:val="restart"/>
          </w:tcPr>
          <w:p w:rsidR="00014372" w:rsidRPr="004D38BE" w:rsidRDefault="00014372" w:rsidP="00364BF1">
            <w:pPr>
              <w:pStyle w:val="Paragrafoelenco"/>
              <w:spacing w:after="0" w:line="240" w:lineRule="auto"/>
              <w:ind w:left="0"/>
              <w:jc w:val="left"/>
              <w:rPr>
                <w:lang w:eastAsia="it-IT"/>
              </w:rPr>
            </w:pPr>
            <w:r w:rsidRPr="004D38BE">
              <w:rPr>
                <w:lang w:eastAsia="it-IT"/>
              </w:rPr>
              <w:t>Personale</w:t>
            </w:r>
          </w:p>
        </w:tc>
        <w:tc>
          <w:tcPr>
            <w:tcW w:w="989" w:type="pct"/>
          </w:tcPr>
          <w:p w:rsidR="00014372" w:rsidRPr="004D38BE" w:rsidRDefault="00014372" w:rsidP="00364BF1">
            <w:pPr>
              <w:rPr>
                <w:lang w:eastAsia="it-IT"/>
              </w:rPr>
            </w:pPr>
            <w:bookmarkStart w:id="13" w:name="_Hlk398110389"/>
            <w:r w:rsidRPr="004D38BE">
              <w:rPr>
                <w:lang w:eastAsia="it-IT"/>
              </w:rPr>
              <w:t>Incarichi amministrativi e di vertice</w:t>
            </w:r>
            <w:bookmarkEnd w:id="13"/>
          </w:p>
        </w:tc>
        <w:tc>
          <w:tcPr>
            <w:tcW w:w="1869" w:type="pct"/>
          </w:tcPr>
          <w:p w:rsidR="00014372" w:rsidRPr="005A5279" w:rsidRDefault="00014372" w:rsidP="00014372">
            <w:pPr>
              <w:pStyle w:val="Paragrafoelenco"/>
              <w:numPr>
                <w:ilvl w:val="0"/>
                <w:numId w:val="4"/>
              </w:numPr>
              <w:spacing w:after="0" w:line="240" w:lineRule="auto"/>
              <w:jc w:val="left"/>
              <w:rPr>
                <w:rFonts w:asciiTheme="minorHAnsi" w:hAnsiTheme="minorHAnsi"/>
                <w:lang w:eastAsia="it-IT"/>
              </w:rPr>
            </w:pPr>
            <w:r w:rsidRPr="005A5279">
              <w:rPr>
                <w:rFonts w:asciiTheme="minorHAnsi" w:hAnsiTheme="minorHAnsi"/>
                <w:lang w:eastAsia="it-IT"/>
              </w:rPr>
              <w:t>Consiglio di amministrazione (presidente, consiglieri) e dal Collegio sindacale (presidente, sindaci)</w:t>
            </w:r>
          </w:p>
          <w:p w:rsidR="00014372" w:rsidRPr="008028E1" w:rsidRDefault="00014372" w:rsidP="00014372">
            <w:pPr>
              <w:pStyle w:val="Paragrafoelenco"/>
              <w:numPr>
                <w:ilvl w:val="1"/>
                <w:numId w:val="5"/>
              </w:numPr>
              <w:spacing w:after="0" w:line="240" w:lineRule="auto"/>
              <w:jc w:val="left"/>
              <w:rPr>
                <w:rFonts w:asciiTheme="minorHAnsi" w:hAnsiTheme="minorHAnsi"/>
                <w:lang w:eastAsia="it-IT"/>
              </w:rPr>
            </w:pPr>
            <w:r w:rsidRPr="008028E1">
              <w:rPr>
                <w:rFonts w:asciiTheme="minorHAnsi" w:hAnsiTheme="minorHAnsi"/>
                <w:lang w:eastAsia="it-IT"/>
              </w:rPr>
              <w:t>Curriculum vitae</w:t>
            </w:r>
            <w:r>
              <w:rPr>
                <w:rFonts w:asciiTheme="minorHAnsi" w:hAnsiTheme="minorHAnsi"/>
                <w:lang w:eastAsia="it-IT"/>
              </w:rPr>
              <w:t xml:space="preserve"> (PDF scaricabile)</w:t>
            </w:r>
          </w:p>
          <w:p w:rsidR="00014372" w:rsidRDefault="00014372" w:rsidP="00014372">
            <w:pPr>
              <w:pStyle w:val="Paragrafoelenco"/>
              <w:numPr>
                <w:ilvl w:val="1"/>
                <w:numId w:val="5"/>
              </w:numPr>
              <w:spacing w:after="0" w:line="240" w:lineRule="auto"/>
              <w:jc w:val="left"/>
              <w:rPr>
                <w:rFonts w:asciiTheme="minorHAnsi" w:hAnsiTheme="minorHAnsi"/>
                <w:lang w:eastAsia="it-IT"/>
              </w:rPr>
            </w:pPr>
            <w:r w:rsidRPr="008028E1">
              <w:rPr>
                <w:rFonts w:asciiTheme="minorHAnsi" w:hAnsiTheme="minorHAnsi"/>
                <w:lang w:eastAsia="it-IT"/>
              </w:rPr>
              <w:t>Dichiarazione relativa ad altre cariche e/o incarichi</w:t>
            </w:r>
            <w:r>
              <w:rPr>
                <w:rFonts w:asciiTheme="minorHAnsi" w:hAnsiTheme="minorHAnsi"/>
                <w:lang w:eastAsia="it-IT"/>
              </w:rPr>
              <w:t xml:space="preserve"> (PDF scaricabile)</w:t>
            </w:r>
          </w:p>
          <w:p w:rsidR="00014372" w:rsidRPr="008028E1" w:rsidRDefault="00014372" w:rsidP="00014372">
            <w:pPr>
              <w:pStyle w:val="Paragrafoelenco"/>
              <w:numPr>
                <w:ilvl w:val="1"/>
                <w:numId w:val="5"/>
              </w:numPr>
              <w:spacing w:after="0" w:line="240" w:lineRule="auto"/>
              <w:jc w:val="left"/>
              <w:rPr>
                <w:rFonts w:asciiTheme="minorHAnsi" w:hAnsiTheme="minorHAnsi"/>
                <w:lang w:eastAsia="it-IT"/>
              </w:rPr>
            </w:pPr>
            <w:r w:rsidRPr="008028E1">
              <w:rPr>
                <w:rFonts w:asciiTheme="minorHAnsi" w:hAnsiTheme="minorHAnsi"/>
                <w:lang w:eastAsia="it-IT"/>
              </w:rPr>
              <w:t>Indennità e rimborsi percepiti mensilmente dai componenti degli Organi societari</w:t>
            </w:r>
          </w:p>
          <w:p w:rsidR="00014372" w:rsidRPr="008028E1" w:rsidRDefault="00014372" w:rsidP="00014372">
            <w:pPr>
              <w:pStyle w:val="Paragrafoelenco"/>
              <w:numPr>
                <w:ilvl w:val="1"/>
                <w:numId w:val="5"/>
              </w:numPr>
              <w:spacing w:after="0" w:line="240" w:lineRule="auto"/>
              <w:jc w:val="left"/>
              <w:rPr>
                <w:rFonts w:asciiTheme="minorHAnsi" w:hAnsiTheme="minorHAnsi"/>
                <w:lang w:eastAsia="it-IT"/>
              </w:rPr>
            </w:pPr>
            <w:r w:rsidRPr="008028E1">
              <w:rPr>
                <w:rFonts w:asciiTheme="minorHAnsi" w:hAnsiTheme="minorHAnsi"/>
                <w:lang w:eastAsia="it-IT"/>
              </w:rPr>
              <w:t>Presenze dei componenti degli Organi societari alle sedute.</w:t>
            </w:r>
          </w:p>
          <w:p w:rsidR="00014372" w:rsidRPr="004D38BE" w:rsidRDefault="00014372" w:rsidP="00364BF1">
            <w:pPr>
              <w:rPr>
                <w:lang w:eastAsia="it-IT"/>
              </w:rPr>
            </w:pPr>
            <w:r>
              <w:rPr>
                <w:lang w:eastAsia="it-IT"/>
              </w:rPr>
              <w:t xml:space="preserve">Nomine dei componenti </w:t>
            </w:r>
          </w:p>
        </w:tc>
        <w:tc>
          <w:tcPr>
            <w:tcW w:w="1378" w:type="pct"/>
          </w:tcPr>
          <w:p w:rsidR="00014372" w:rsidRDefault="00014372" w:rsidP="00364BF1">
            <w:pPr>
              <w:rPr>
                <w:lang w:eastAsia="it-IT"/>
              </w:rPr>
            </w:pPr>
          </w:p>
          <w:p w:rsidR="00730AE5" w:rsidRDefault="00730AE5" w:rsidP="00364BF1">
            <w:pPr>
              <w:rPr>
                <w:lang w:eastAsia="it-IT"/>
              </w:rPr>
            </w:pPr>
          </w:p>
          <w:p w:rsidR="00730AE5" w:rsidRDefault="00730AE5" w:rsidP="00364BF1">
            <w:pPr>
              <w:rPr>
                <w:lang w:eastAsia="it-IT"/>
              </w:rPr>
            </w:pPr>
          </w:p>
          <w:p w:rsidR="00730AE5" w:rsidRDefault="00730AE5" w:rsidP="00364BF1">
            <w:pPr>
              <w:rPr>
                <w:lang w:eastAsia="it-IT"/>
              </w:rPr>
            </w:pPr>
          </w:p>
          <w:p w:rsidR="00730AE5" w:rsidRDefault="00730AE5" w:rsidP="00364BF1">
            <w:pPr>
              <w:rPr>
                <w:lang w:eastAsia="it-IT"/>
              </w:rPr>
            </w:pPr>
            <w:r>
              <w:rPr>
                <w:lang w:eastAsia="it-IT"/>
              </w:rPr>
              <w:t>Pubblicato</w:t>
            </w:r>
          </w:p>
          <w:p w:rsidR="00730AE5" w:rsidRDefault="00730AE5" w:rsidP="00364BF1">
            <w:pPr>
              <w:rPr>
                <w:lang w:eastAsia="it-IT"/>
              </w:rPr>
            </w:pPr>
          </w:p>
          <w:p w:rsidR="00C76F4E" w:rsidRDefault="00C76F4E" w:rsidP="00C76F4E">
            <w:pPr>
              <w:rPr>
                <w:lang w:eastAsia="it-IT"/>
              </w:rPr>
            </w:pPr>
            <w:r>
              <w:rPr>
                <w:lang w:eastAsia="it-IT"/>
              </w:rPr>
              <w:t>Pubblicato</w:t>
            </w:r>
          </w:p>
          <w:p w:rsidR="00730AE5" w:rsidRDefault="00730AE5" w:rsidP="00364BF1">
            <w:pPr>
              <w:rPr>
                <w:lang w:eastAsia="it-IT"/>
              </w:rPr>
            </w:pPr>
          </w:p>
          <w:p w:rsidR="00730AE5" w:rsidRDefault="00730AE5" w:rsidP="00364BF1">
            <w:pPr>
              <w:rPr>
                <w:lang w:eastAsia="it-IT"/>
              </w:rPr>
            </w:pPr>
          </w:p>
          <w:p w:rsidR="00730AE5" w:rsidRDefault="00730AE5" w:rsidP="00730AE5">
            <w:pPr>
              <w:rPr>
                <w:lang w:eastAsia="it-IT"/>
              </w:rPr>
            </w:pPr>
            <w:r>
              <w:rPr>
                <w:lang w:eastAsia="it-IT"/>
              </w:rPr>
              <w:t>In pubblicazione</w:t>
            </w:r>
          </w:p>
          <w:p w:rsidR="00730AE5" w:rsidRDefault="00730AE5" w:rsidP="00364BF1">
            <w:pPr>
              <w:rPr>
                <w:lang w:eastAsia="it-IT"/>
              </w:rPr>
            </w:pPr>
          </w:p>
          <w:p w:rsidR="00730AE5" w:rsidRDefault="00730AE5" w:rsidP="00364BF1">
            <w:pPr>
              <w:rPr>
                <w:lang w:eastAsia="it-IT"/>
              </w:rPr>
            </w:pPr>
          </w:p>
          <w:p w:rsidR="00730AE5" w:rsidRDefault="00730AE5" w:rsidP="00364BF1">
            <w:pPr>
              <w:rPr>
                <w:lang w:eastAsia="it-IT"/>
              </w:rPr>
            </w:pPr>
          </w:p>
          <w:p w:rsidR="00730AE5" w:rsidRDefault="00730AE5" w:rsidP="00730AE5">
            <w:pPr>
              <w:rPr>
                <w:lang w:eastAsia="it-IT"/>
              </w:rPr>
            </w:pPr>
            <w:r>
              <w:rPr>
                <w:lang w:eastAsia="it-IT"/>
              </w:rPr>
              <w:t>In pubblicazione</w:t>
            </w:r>
          </w:p>
          <w:p w:rsidR="00730AE5" w:rsidRPr="000A0EEF" w:rsidRDefault="00730AE5" w:rsidP="00364BF1">
            <w:pPr>
              <w:rPr>
                <w:lang w:eastAsia="it-IT"/>
              </w:rPr>
            </w:pPr>
          </w:p>
        </w:tc>
      </w:tr>
      <w:tr w:rsidR="00014372" w:rsidRPr="000A0EEF" w:rsidTr="00364BF1">
        <w:trPr>
          <w:trHeight w:val="20"/>
        </w:trPr>
        <w:tc>
          <w:tcPr>
            <w:tcW w:w="764" w:type="pct"/>
            <w:vMerge/>
          </w:tcPr>
          <w:p w:rsidR="00014372" w:rsidRPr="000A0EEF" w:rsidRDefault="00014372" w:rsidP="00364BF1">
            <w:pPr>
              <w:rPr>
                <w:lang w:eastAsia="it-IT"/>
              </w:rPr>
            </w:pPr>
          </w:p>
        </w:tc>
        <w:tc>
          <w:tcPr>
            <w:tcW w:w="989" w:type="pct"/>
          </w:tcPr>
          <w:p w:rsidR="00014372" w:rsidRPr="004D38BE" w:rsidRDefault="00014372" w:rsidP="00364BF1">
            <w:pPr>
              <w:pStyle w:val="Paragrafoelenco"/>
              <w:spacing w:after="0" w:line="240" w:lineRule="auto"/>
              <w:ind w:left="0"/>
              <w:jc w:val="left"/>
              <w:rPr>
                <w:lang w:eastAsia="it-IT"/>
              </w:rPr>
            </w:pPr>
            <w:bookmarkStart w:id="14" w:name="_Hlk398110396"/>
            <w:r w:rsidRPr="004D38BE">
              <w:rPr>
                <w:lang w:eastAsia="it-IT"/>
              </w:rPr>
              <w:t>Posizioni organizzative</w:t>
            </w:r>
            <w:bookmarkEnd w:id="14"/>
          </w:p>
        </w:tc>
        <w:tc>
          <w:tcPr>
            <w:tcW w:w="1869" w:type="pct"/>
          </w:tcPr>
          <w:p w:rsidR="00014372" w:rsidRPr="004D38BE" w:rsidRDefault="00014372" w:rsidP="00364BF1">
            <w:pPr>
              <w:rPr>
                <w:lang w:eastAsia="it-IT"/>
              </w:rPr>
            </w:pPr>
            <w:r w:rsidRPr="004D38BE">
              <w:rPr>
                <w:lang w:eastAsia="it-IT"/>
              </w:rPr>
              <w:t xml:space="preserve">La posizione organizzativa è un ruolo, </w:t>
            </w:r>
            <w:r>
              <w:rPr>
                <w:lang w:eastAsia="it-IT"/>
              </w:rPr>
              <w:t>assegnato a dipendenti</w:t>
            </w:r>
            <w:r w:rsidRPr="004D38BE">
              <w:rPr>
                <w:lang w:eastAsia="it-IT"/>
              </w:rPr>
              <w:t>, che richiede lo svolgimento di compiti di elevata responsabilità.</w:t>
            </w:r>
          </w:p>
          <w:p w:rsidR="00014372" w:rsidRPr="004D38BE" w:rsidRDefault="00014372" w:rsidP="00364BF1">
            <w:pPr>
              <w:rPr>
                <w:lang w:eastAsia="it-IT"/>
              </w:rPr>
            </w:pPr>
            <w:r>
              <w:rPr>
                <w:lang w:eastAsia="it-IT"/>
              </w:rPr>
              <w:t>Per APT tali</w:t>
            </w:r>
            <w:r w:rsidRPr="004D38BE">
              <w:rPr>
                <w:lang w:eastAsia="it-IT"/>
              </w:rPr>
              <w:t xml:space="preserve"> informazioni si </w:t>
            </w:r>
            <w:r>
              <w:rPr>
                <w:lang w:eastAsia="it-IT"/>
              </w:rPr>
              <w:t>intendono riferite al Direttore, al Responsabile amministrativo, ai Responsabili delle Aree</w:t>
            </w:r>
            <w:r w:rsidRPr="004D38BE">
              <w:rPr>
                <w:lang w:eastAsia="it-IT"/>
              </w:rPr>
              <w:t>.</w:t>
            </w:r>
          </w:p>
        </w:tc>
        <w:tc>
          <w:tcPr>
            <w:tcW w:w="1378" w:type="pct"/>
          </w:tcPr>
          <w:p w:rsidR="00014372" w:rsidRPr="000A0EEF" w:rsidRDefault="00730AE5" w:rsidP="00364BF1">
            <w:pPr>
              <w:rPr>
                <w:lang w:eastAsia="it-IT"/>
              </w:rPr>
            </w:pPr>
            <w:r>
              <w:rPr>
                <w:lang w:eastAsia="it-IT"/>
              </w:rPr>
              <w:t>Pubblicato</w:t>
            </w:r>
          </w:p>
        </w:tc>
      </w:tr>
      <w:tr w:rsidR="00014372" w:rsidRPr="000A0EEF" w:rsidTr="00364BF1">
        <w:trPr>
          <w:trHeight w:val="20"/>
        </w:trPr>
        <w:tc>
          <w:tcPr>
            <w:tcW w:w="764" w:type="pct"/>
            <w:vMerge/>
          </w:tcPr>
          <w:p w:rsidR="00014372" w:rsidRPr="000A0EEF" w:rsidRDefault="00014372" w:rsidP="00364BF1">
            <w:pPr>
              <w:rPr>
                <w:lang w:eastAsia="it-IT"/>
              </w:rPr>
            </w:pPr>
          </w:p>
        </w:tc>
        <w:tc>
          <w:tcPr>
            <w:tcW w:w="989" w:type="pct"/>
          </w:tcPr>
          <w:p w:rsidR="00014372" w:rsidRPr="000A0EEF" w:rsidRDefault="00014372" w:rsidP="00364BF1">
            <w:pPr>
              <w:rPr>
                <w:lang w:eastAsia="it-IT"/>
              </w:rPr>
            </w:pPr>
            <w:bookmarkStart w:id="15" w:name="_Hlk398110402"/>
            <w:r w:rsidRPr="004D38BE">
              <w:rPr>
                <w:lang w:eastAsia="it-IT"/>
              </w:rPr>
              <w:t>Dotazione organica</w:t>
            </w:r>
            <w:bookmarkEnd w:id="15"/>
          </w:p>
        </w:tc>
        <w:tc>
          <w:tcPr>
            <w:tcW w:w="1869" w:type="pct"/>
            <w:shd w:val="clear" w:color="auto" w:fill="auto"/>
          </w:tcPr>
          <w:p w:rsidR="00014372" w:rsidRPr="00691806" w:rsidRDefault="00014372" w:rsidP="00364BF1">
            <w:pPr>
              <w:rPr>
                <w:lang w:eastAsia="it-IT"/>
              </w:rPr>
            </w:pPr>
            <w:r>
              <w:rPr>
                <w:lang w:eastAsia="it-IT"/>
              </w:rPr>
              <w:t>Elenco tabellare della distribuzione del personale nei livelli funzionali-retributivi previsti dai contratti collettivi nazionali e aziendali vigenti</w:t>
            </w:r>
          </w:p>
        </w:tc>
        <w:tc>
          <w:tcPr>
            <w:tcW w:w="1378" w:type="pct"/>
          </w:tcPr>
          <w:p w:rsidR="00014372" w:rsidRPr="000A0EEF" w:rsidRDefault="00730AE5" w:rsidP="00364BF1">
            <w:pPr>
              <w:rPr>
                <w:lang w:eastAsia="it-IT"/>
              </w:rPr>
            </w:pPr>
            <w:r>
              <w:rPr>
                <w:lang w:eastAsia="it-IT"/>
              </w:rPr>
              <w:t>Pubblicato</w:t>
            </w:r>
            <w:r w:rsidR="00390B34">
              <w:rPr>
                <w:lang w:eastAsia="it-IT"/>
              </w:rPr>
              <w:t xml:space="preserve"> - in aggiornamento</w:t>
            </w:r>
          </w:p>
        </w:tc>
      </w:tr>
      <w:tr w:rsidR="00014372" w:rsidRPr="000A0EEF" w:rsidTr="00364BF1">
        <w:trPr>
          <w:trHeight w:val="20"/>
        </w:trPr>
        <w:tc>
          <w:tcPr>
            <w:tcW w:w="764" w:type="pct"/>
            <w:vMerge/>
          </w:tcPr>
          <w:p w:rsidR="00014372" w:rsidRPr="000A0EEF" w:rsidRDefault="00014372" w:rsidP="00364BF1">
            <w:pPr>
              <w:rPr>
                <w:lang w:eastAsia="it-IT"/>
              </w:rPr>
            </w:pPr>
          </w:p>
        </w:tc>
        <w:tc>
          <w:tcPr>
            <w:tcW w:w="989" w:type="pct"/>
          </w:tcPr>
          <w:p w:rsidR="00014372" w:rsidRPr="00D82A4E" w:rsidRDefault="00014372" w:rsidP="00364BF1">
            <w:pPr>
              <w:rPr>
                <w:lang w:eastAsia="it-IT"/>
              </w:rPr>
            </w:pPr>
            <w:bookmarkStart w:id="16" w:name="_Hlk398110412"/>
            <w:r w:rsidRPr="004D38BE">
              <w:rPr>
                <w:lang w:eastAsia="it-IT"/>
              </w:rPr>
              <w:t>Tassi di assenza</w:t>
            </w:r>
            <w:bookmarkEnd w:id="16"/>
          </w:p>
        </w:tc>
        <w:tc>
          <w:tcPr>
            <w:tcW w:w="1869" w:type="pct"/>
          </w:tcPr>
          <w:p w:rsidR="00014372" w:rsidRPr="00FB60FD" w:rsidRDefault="00014372" w:rsidP="00364BF1">
            <w:pPr>
              <w:pStyle w:val="NormaleWeb"/>
              <w:spacing w:before="0" w:beforeAutospacing="0" w:after="0" w:afterAutospacing="0"/>
              <w:rPr>
                <w:rFonts w:asciiTheme="minorHAnsi" w:hAnsiTheme="minorHAnsi"/>
                <w:sz w:val="22"/>
                <w:szCs w:val="22"/>
              </w:rPr>
            </w:pPr>
            <w:r w:rsidRPr="00FB60FD">
              <w:rPr>
                <w:rFonts w:asciiTheme="minorHAnsi" w:hAnsiTheme="minorHAnsi"/>
                <w:sz w:val="22"/>
                <w:szCs w:val="22"/>
              </w:rPr>
              <w:t>Tabella trimestrale per Area:</w:t>
            </w:r>
          </w:p>
          <w:tbl>
            <w:tblPr>
              <w:tblStyle w:val="Grigliatabella"/>
              <w:tblW w:w="3402" w:type="dxa"/>
              <w:tblLayout w:type="fixed"/>
              <w:tblLook w:val="04A0" w:firstRow="1" w:lastRow="0" w:firstColumn="1" w:lastColumn="0" w:noHBand="0" w:noVBand="1"/>
            </w:tblPr>
            <w:tblGrid>
              <w:gridCol w:w="1134"/>
              <w:gridCol w:w="1215"/>
              <w:gridCol w:w="1053"/>
            </w:tblGrid>
            <w:tr w:rsidR="00275EE8" w:rsidRPr="00FB60FD" w:rsidTr="00275EE8">
              <w:tc>
                <w:tcPr>
                  <w:tcW w:w="1667" w:type="pct"/>
                </w:tcPr>
                <w:p w:rsidR="00014372" w:rsidRPr="00FB60FD" w:rsidRDefault="00014372" w:rsidP="00364BF1">
                  <w:pPr>
                    <w:pStyle w:val="NormaleWeb"/>
                    <w:spacing w:before="0" w:beforeAutospacing="0" w:after="0" w:afterAutospacing="0"/>
                    <w:rPr>
                      <w:rFonts w:asciiTheme="minorHAnsi" w:hAnsiTheme="minorHAnsi"/>
                      <w:b/>
                      <w:sz w:val="22"/>
                      <w:szCs w:val="22"/>
                    </w:rPr>
                  </w:pPr>
                  <w:r w:rsidRPr="00FB60FD">
                    <w:rPr>
                      <w:rFonts w:asciiTheme="minorHAnsi" w:hAnsiTheme="minorHAnsi"/>
                      <w:b/>
                      <w:sz w:val="22"/>
                      <w:szCs w:val="22"/>
                    </w:rPr>
                    <w:t>Area</w:t>
                  </w:r>
                </w:p>
              </w:tc>
              <w:tc>
                <w:tcPr>
                  <w:tcW w:w="1786" w:type="pct"/>
                </w:tcPr>
                <w:p w:rsidR="00014372" w:rsidRPr="00FB60FD" w:rsidRDefault="00014372" w:rsidP="00364BF1">
                  <w:pPr>
                    <w:pStyle w:val="NormaleWeb"/>
                    <w:spacing w:before="0" w:beforeAutospacing="0" w:after="0" w:afterAutospacing="0"/>
                    <w:rPr>
                      <w:rFonts w:asciiTheme="minorHAnsi" w:hAnsiTheme="minorHAnsi"/>
                      <w:b/>
                      <w:sz w:val="22"/>
                      <w:szCs w:val="22"/>
                    </w:rPr>
                  </w:pPr>
                  <w:r w:rsidRPr="00FB60FD">
                    <w:rPr>
                      <w:rFonts w:asciiTheme="minorHAnsi" w:hAnsiTheme="minorHAnsi"/>
                      <w:b/>
                      <w:sz w:val="22"/>
                      <w:szCs w:val="22"/>
                    </w:rPr>
                    <w:t>Giorni lavorativi totali</w:t>
                  </w:r>
                </w:p>
              </w:tc>
              <w:tc>
                <w:tcPr>
                  <w:tcW w:w="1548" w:type="pct"/>
                </w:tcPr>
                <w:p w:rsidR="00014372" w:rsidRPr="00FB60FD" w:rsidRDefault="00014372" w:rsidP="00364BF1">
                  <w:pPr>
                    <w:pStyle w:val="NormaleWeb"/>
                    <w:spacing w:before="0" w:beforeAutospacing="0" w:after="0" w:afterAutospacing="0"/>
                    <w:rPr>
                      <w:rFonts w:asciiTheme="minorHAnsi" w:hAnsiTheme="minorHAnsi"/>
                      <w:b/>
                      <w:sz w:val="22"/>
                      <w:szCs w:val="22"/>
                    </w:rPr>
                  </w:pPr>
                  <w:r w:rsidRPr="00FB60FD">
                    <w:rPr>
                      <w:rFonts w:asciiTheme="minorHAnsi" w:hAnsiTheme="minorHAnsi"/>
                      <w:b/>
                      <w:sz w:val="22"/>
                      <w:szCs w:val="22"/>
                    </w:rPr>
                    <w:t>%le di presenza effettiva</w:t>
                  </w:r>
                </w:p>
              </w:tc>
            </w:tr>
            <w:tr w:rsidR="00275EE8" w:rsidRPr="00D82A4E" w:rsidTr="00275EE8">
              <w:tc>
                <w:tcPr>
                  <w:tcW w:w="1667" w:type="pct"/>
                </w:tcPr>
                <w:p w:rsidR="00014372" w:rsidRPr="00FB60FD" w:rsidRDefault="00014372" w:rsidP="00364BF1">
                  <w:pPr>
                    <w:pStyle w:val="NormaleWeb"/>
                    <w:spacing w:before="0" w:beforeAutospacing="0" w:after="0" w:afterAutospacing="0"/>
                    <w:rPr>
                      <w:rFonts w:asciiTheme="minorHAnsi" w:hAnsiTheme="minorHAnsi"/>
                      <w:b/>
                      <w:sz w:val="22"/>
                      <w:szCs w:val="22"/>
                    </w:rPr>
                  </w:pPr>
                  <w:r w:rsidRPr="00FB60FD">
                    <w:rPr>
                      <w:rFonts w:asciiTheme="minorHAnsi" w:hAnsiTheme="minorHAnsi"/>
                      <w:b/>
                      <w:sz w:val="22"/>
                      <w:szCs w:val="22"/>
                    </w:rPr>
                    <w:t>Area Amministrazione</w:t>
                  </w:r>
                </w:p>
              </w:tc>
              <w:tc>
                <w:tcPr>
                  <w:tcW w:w="1786" w:type="pct"/>
                  <w:vMerge w:val="restart"/>
                </w:tcPr>
                <w:p w:rsidR="00014372" w:rsidRPr="00FB60FD" w:rsidRDefault="00014372" w:rsidP="00364BF1">
                  <w:pPr>
                    <w:pStyle w:val="NormaleWeb"/>
                    <w:spacing w:before="0" w:beforeAutospacing="0" w:after="0" w:afterAutospacing="0"/>
                    <w:rPr>
                      <w:rFonts w:asciiTheme="minorHAnsi" w:hAnsiTheme="minorHAnsi"/>
                      <w:sz w:val="22"/>
                      <w:szCs w:val="22"/>
                    </w:rPr>
                  </w:pPr>
                  <w:r w:rsidRPr="00FB60FD">
                    <w:rPr>
                      <w:rFonts w:asciiTheme="minorHAnsi" w:hAnsiTheme="minorHAnsi"/>
                      <w:sz w:val="22"/>
                      <w:szCs w:val="22"/>
                    </w:rPr>
                    <w:t>Somma dei gg. lavorativi del mese di tutti i dipendenti dell’area (VA)</w:t>
                  </w:r>
                </w:p>
              </w:tc>
              <w:tc>
                <w:tcPr>
                  <w:tcW w:w="1548" w:type="pct"/>
                  <w:vMerge w:val="restart"/>
                </w:tcPr>
                <w:p w:rsidR="00014372" w:rsidRPr="00D82A4E" w:rsidRDefault="00014372" w:rsidP="00364BF1">
                  <w:pPr>
                    <w:pStyle w:val="NormaleWeb"/>
                    <w:spacing w:before="0" w:beforeAutospacing="0" w:after="0" w:afterAutospacing="0"/>
                    <w:rPr>
                      <w:rFonts w:asciiTheme="minorHAnsi" w:hAnsiTheme="minorHAnsi"/>
                      <w:sz w:val="22"/>
                      <w:szCs w:val="22"/>
                    </w:rPr>
                  </w:pPr>
                  <w:r w:rsidRPr="00FB60FD">
                    <w:rPr>
                      <w:rFonts w:asciiTheme="minorHAnsi" w:hAnsiTheme="minorHAnsi"/>
                      <w:sz w:val="22"/>
                      <w:szCs w:val="22"/>
                    </w:rPr>
                    <w:t>Rapporto fra gg. effettivi di presenza e colonna precedente (%)</w:t>
                  </w:r>
                </w:p>
              </w:tc>
            </w:tr>
            <w:tr w:rsidR="00275EE8" w:rsidRPr="00D82A4E" w:rsidTr="00275EE8">
              <w:trPr>
                <w:trHeight w:val="1666"/>
              </w:trPr>
              <w:tc>
                <w:tcPr>
                  <w:tcW w:w="1667" w:type="pct"/>
                </w:tcPr>
                <w:p w:rsidR="00014372" w:rsidRDefault="00014372" w:rsidP="00364BF1">
                  <w:pPr>
                    <w:pStyle w:val="NormaleWeb"/>
                    <w:spacing w:before="0" w:beforeAutospacing="0" w:after="0" w:afterAutospacing="0"/>
                    <w:rPr>
                      <w:rFonts w:asciiTheme="minorHAnsi" w:hAnsiTheme="minorHAnsi"/>
                      <w:b/>
                      <w:sz w:val="22"/>
                      <w:szCs w:val="22"/>
                    </w:rPr>
                  </w:pPr>
                  <w:r>
                    <w:rPr>
                      <w:rFonts w:asciiTheme="minorHAnsi" w:hAnsiTheme="minorHAnsi"/>
                      <w:b/>
                      <w:sz w:val="22"/>
                      <w:szCs w:val="22"/>
                    </w:rPr>
                    <w:t>Area Marketing</w:t>
                  </w:r>
                </w:p>
                <w:p w:rsidR="00014372" w:rsidRDefault="00014372" w:rsidP="00364BF1">
                  <w:pPr>
                    <w:pStyle w:val="NormaleWeb"/>
                    <w:spacing w:before="0" w:beforeAutospacing="0" w:after="0" w:afterAutospacing="0"/>
                    <w:rPr>
                      <w:rFonts w:asciiTheme="minorHAnsi" w:hAnsiTheme="minorHAnsi"/>
                      <w:b/>
                      <w:sz w:val="22"/>
                      <w:szCs w:val="22"/>
                    </w:rPr>
                  </w:pPr>
                </w:p>
                <w:p w:rsidR="00014372" w:rsidRPr="00D82A4E" w:rsidRDefault="00014372" w:rsidP="00364BF1">
                  <w:pPr>
                    <w:pStyle w:val="NormaleWeb"/>
                    <w:spacing w:before="0" w:beforeAutospacing="0" w:after="0" w:afterAutospacing="0"/>
                    <w:rPr>
                      <w:rFonts w:asciiTheme="minorHAnsi" w:hAnsiTheme="minorHAnsi"/>
                      <w:b/>
                      <w:sz w:val="22"/>
                      <w:szCs w:val="22"/>
                    </w:rPr>
                  </w:pPr>
                </w:p>
              </w:tc>
              <w:tc>
                <w:tcPr>
                  <w:tcW w:w="1786" w:type="pct"/>
                  <w:vMerge/>
                </w:tcPr>
                <w:p w:rsidR="00014372" w:rsidRPr="00D82A4E" w:rsidRDefault="00014372" w:rsidP="00364BF1">
                  <w:pPr>
                    <w:pStyle w:val="NormaleWeb"/>
                    <w:spacing w:before="0" w:beforeAutospacing="0" w:after="0" w:afterAutospacing="0"/>
                    <w:rPr>
                      <w:rFonts w:asciiTheme="minorHAnsi" w:hAnsiTheme="minorHAnsi"/>
                      <w:sz w:val="22"/>
                      <w:szCs w:val="22"/>
                    </w:rPr>
                  </w:pPr>
                </w:p>
              </w:tc>
              <w:tc>
                <w:tcPr>
                  <w:tcW w:w="1548" w:type="pct"/>
                  <w:vMerge/>
                </w:tcPr>
                <w:p w:rsidR="00014372" w:rsidRPr="00D82A4E" w:rsidRDefault="00014372" w:rsidP="00364BF1">
                  <w:pPr>
                    <w:pStyle w:val="NormaleWeb"/>
                    <w:spacing w:before="0" w:beforeAutospacing="0" w:after="0" w:afterAutospacing="0"/>
                    <w:rPr>
                      <w:rFonts w:asciiTheme="minorHAnsi" w:hAnsiTheme="minorHAnsi"/>
                      <w:sz w:val="22"/>
                      <w:szCs w:val="22"/>
                    </w:rPr>
                  </w:pPr>
                </w:p>
              </w:tc>
            </w:tr>
            <w:tr w:rsidR="00275EE8" w:rsidRPr="00D82A4E" w:rsidTr="00275EE8">
              <w:trPr>
                <w:trHeight w:val="1116"/>
              </w:trPr>
              <w:tc>
                <w:tcPr>
                  <w:tcW w:w="1667" w:type="pct"/>
                </w:tcPr>
                <w:p w:rsidR="00014372" w:rsidRDefault="00014372" w:rsidP="00364BF1">
                  <w:pPr>
                    <w:pStyle w:val="NormaleWeb"/>
                    <w:spacing w:before="0" w:beforeAutospacing="0" w:after="0" w:afterAutospacing="0"/>
                    <w:rPr>
                      <w:rFonts w:asciiTheme="minorHAnsi" w:hAnsiTheme="minorHAnsi"/>
                      <w:b/>
                      <w:sz w:val="22"/>
                      <w:szCs w:val="22"/>
                    </w:rPr>
                  </w:pPr>
                  <w:r>
                    <w:rPr>
                      <w:rFonts w:asciiTheme="minorHAnsi" w:hAnsiTheme="minorHAnsi"/>
                      <w:b/>
                      <w:sz w:val="22"/>
                      <w:szCs w:val="22"/>
                    </w:rPr>
                    <w:t>Area Stampa e comunicazione</w:t>
                  </w:r>
                </w:p>
              </w:tc>
              <w:tc>
                <w:tcPr>
                  <w:tcW w:w="1786" w:type="pct"/>
                </w:tcPr>
                <w:p w:rsidR="00014372" w:rsidRPr="00D82A4E" w:rsidRDefault="00014372" w:rsidP="00364BF1">
                  <w:pPr>
                    <w:pStyle w:val="NormaleWeb"/>
                    <w:spacing w:before="0" w:beforeAutospacing="0" w:after="0" w:afterAutospacing="0"/>
                    <w:rPr>
                      <w:rFonts w:asciiTheme="minorHAnsi" w:hAnsiTheme="minorHAnsi"/>
                      <w:sz w:val="22"/>
                      <w:szCs w:val="22"/>
                    </w:rPr>
                  </w:pPr>
                </w:p>
              </w:tc>
              <w:tc>
                <w:tcPr>
                  <w:tcW w:w="1548" w:type="pct"/>
                </w:tcPr>
                <w:p w:rsidR="00014372" w:rsidRPr="00D82A4E" w:rsidRDefault="00014372" w:rsidP="00364BF1">
                  <w:pPr>
                    <w:pStyle w:val="NormaleWeb"/>
                    <w:spacing w:before="0" w:beforeAutospacing="0" w:after="0" w:afterAutospacing="0"/>
                    <w:rPr>
                      <w:rFonts w:asciiTheme="minorHAnsi" w:hAnsiTheme="minorHAnsi"/>
                      <w:sz w:val="22"/>
                      <w:szCs w:val="22"/>
                    </w:rPr>
                  </w:pPr>
                </w:p>
              </w:tc>
            </w:tr>
            <w:tr w:rsidR="00275EE8" w:rsidRPr="00D82A4E" w:rsidTr="00275EE8">
              <w:trPr>
                <w:trHeight w:val="390"/>
              </w:trPr>
              <w:tc>
                <w:tcPr>
                  <w:tcW w:w="1667" w:type="pct"/>
                </w:tcPr>
                <w:p w:rsidR="00014372" w:rsidRDefault="00014372" w:rsidP="00364BF1">
                  <w:pPr>
                    <w:pStyle w:val="NormaleWeb"/>
                    <w:spacing w:before="0" w:beforeAutospacing="0" w:after="0" w:afterAutospacing="0"/>
                    <w:rPr>
                      <w:rFonts w:asciiTheme="minorHAnsi" w:hAnsiTheme="minorHAnsi"/>
                      <w:b/>
                      <w:sz w:val="22"/>
                      <w:szCs w:val="22"/>
                    </w:rPr>
                  </w:pPr>
                  <w:r>
                    <w:rPr>
                      <w:rFonts w:asciiTheme="minorHAnsi" w:hAnsiTheme="minorHAnsi"/>
                      <w:b/>
                      <w:sz w:val="22"/>
                      <w:szCs w:val="22"/>
                    </w:rPr>
                    <w:t>Area Web</w:t>
                  </w:r>
                </w:p>
              </w:tc>
              <w:tc>
                <w:tcPr>
                  <w:tcW w:w="1786" w:type="pct"/>
                </w:tcPr>
                <w:p w:rsidR="00014372" w:rsidRPr="00D82A4E" w:rsidRDefault="00014372" w:rsidP="00364BF1">
                  <w:pPr>
                    <w:pStyle w:val="NormaleWeb"/>
                    <w:spacing w:before="0" w:beforeAutospacing="0" w:after="0" w:afterAutospacing="0"/>
                    <w:rPr>
                      <w:rFonts w:asciiTheme="minorHAnsi" w:hAnsiTheme="minorHAnsi"/>
                      <w:sz w:val="22"/>
                      <w:szCs w:val="22"/>
                    </w:rPr>
                  </w:pPr>
                </w:p>
              </w:tc>
              <w:tc>
                <w:tcPr>
                  <w:tcW w:w="1548" w:type="pct"/>
                </w:tcPr>
                <w:p w:rsidR="00014372" w:rsidRPr="00D82A4E" w:rsidRDefault="00014372" w:rsidP="00364BF1">
                  <w:pPr>
                    <w:pStyle w:val="NormaleWeb"/>
                    <w:spacing w:before="0" w:beforeAutospacing="0" w:after="0" w:afterAutospacing="0"/>
                    <w:rPr>
                      <w:rFonts w:asciiTheme="minorHAnsi" w:hAnsiTheme="minorHAnsi"/>
                      <w:sz w:val="22"/>
                      <w:szCs w:val="22"/>
                    </w:rPr>
                  </w:pPr>
                </w:p>
              </w:tc>
            </w:tr>
          </w:tbl>
          <w:p w:rsidR="00014372" w:rsidRPr="00D82A4E" w:rsidRDefault="00014372" w:rsidP="00364BF1">
            <w:pPr>
              <w:rPr>
                <w:lang w:eastAsia="it-IT"/>
              </w:rPr>
            </w:pPr>
          </w:p>
        </w:tc>
        <w:tc>
          <w:tcPr>
            <w:tcW w:w="1378" w:type="pct"/>
          </w:tcPr>
          <w:p w:rsidR="00014372" w:rsidRDefault="00730AE5" w:rsidP="00364BF1">
            <w:pPr>
              <w:rPr>
                <w:lang w:eastAsia="it-IT"/>
              </w:rPr>
            </w:pPr>
            <w:r>
              <w:rPr>
                <w:lang w:eastAsia="it-IT"/>
              </w:rPr>
              <w:t xml:space="preserve">Pubblicato </w:t>
            </w:r>
            <w:r w:rsidR="00390B34">
              <w:rPr>
                <w:lang w:eastAsia="it-IT"/>
              </w:rPr>
              <w:t>- in aggiornamento</w:t>
            </w:r>
          </w:p>
          <w:p w:rsidR="00014372" w:rsidRDefault="00014372" w:rsidP="00364BF1">
            <w:pPr>
              <w:rPr>
                <w:lang w:eastAsia="it-IT"/>
              </w:rPr>
            </w:pPr>
          </w:p>
          <w:p w:rsidR="00014372" w:rsidRDefault="00014372" w:rsidP="00364BF1">
            <w:pPr>
              <w:rPr>
                <w:lang w:eastAsia="it-IT"/>
              </w:rPr>
            </w:pPr>
          </w:p>
          <w:p w:rsidR="00014372" w:rsidRDefault="00014372" w:rsidP="00364BF1">
            <w:pPr>
              <w:rPr>
                <w:lang w:eastAsia="it-IT"/>
              </w:rPr>
            </w:pPr>
          </w:p>
          <w:p w:rsidR="00014372" w:rsidRDefault="00014372" w:rsidP="00364BF1">
            <w:pPr>
              <w:rPr>
                <w:lang w:eastAsia="it-IT"/>
              </w:rPr>
            </w:pPr>
          </w:p>
          <w:p w:rsidR="00014372" w:rsidRDefault="00014372" w:rsidP="00364BF1">
            <w:pPr>
              <w:rPr>
                <w:lang w:eastAsia="it-IT"/>
              </w:rPr>
            </w:pPr>
          </w:p>
          <w:p w:rsidR="00014372" w:rsidRPr="000A0EEF" w:rsidRDefault="00014372" w:rsidP="00364BF1">
            <w:pPr>
              <w:rPr>
                <w:lang w:eastAsia="it-IT"/>
              </w:rPr>
            </w:pPr>
          </w:p>
        </w:tc>
      </w:tr>
      <w:tr w:rsidR="00014372" w:rsidRPr="000A0EEF" w:rsidTr="00364BF1">
        <w:trPr>
          <w:trHeight w:val="20"/>
        </w:trPr>
        <w:tc>
          <w:tcPr>
            <w:tcW w:w="764" w:type="pct"/>
            <w:vMerge/>
          </w:tcPr>
          <w:p w:rsidR="00014372" w:rsidRPr="000A0EEF" w:rsidRDefault="00014372" w:rsidP="00364BF1">
            <w:pPr>
              <w:rPr>
                <w:lang w:eastAsia="it-IT"/>
              </w:rPr>
            </w:pPr>
          </w:p>
        </w:tc>
        <w:tc>
          <w:tcPr>
            <w:tcW w:w="989" w:type="pct"/>
          </w:tcPr>
          <w:p w:rsidR="00014372" w:rsidRPr="000A0EEF" w:rsidRDefault="00014372" w:rsidP="00364BF1">
            <w:pPr>
              <w:rPr>
                <w:lang w:eastAsia="it-IT"/>
              </w:rPr>
            </w:pPr>
            <w:bookmarkStart w:id="17" w:name="_Hlk398110419"/>
            <w:r w:rsidRPr="004D38BE">
              <w:rPr>
                <w:lang w:eastAsia="it-IT"/>
              </w:rPr>
              <w:t>Incarichi conferiti e autorizzati ai dipendenti</w:t>
            </w:r>
            <w:bookmarkEnd w:id="17"/>
          </w:p>
        </w:tc>
        <w:tc>
          <w:tcPr>
            <w:tcW w:w="1869" w:type="pct"/>
          </w:tcPr>
          <w:p w:rsidR="00014372" w:rsidRPr="000A0EEF" w:rsidRDefault="00014372" w:rsidP="00364BF1">
            <w:pPr>
              <w:rPr>
                <w:lang w:eastAsia="it-IT"/>
              </w:rPr>
            </w:pPr>
            <w:r w:rsidRPr="00C00304">
              <w:rPr>
                <w:lang w:eastAsia="it-IT"/>
              </w:rPr>
              <w:t>Elenco degli incarichi extra istituzionali conferiti o autorizzati a ciascun dipendente (dirigente e non dirigente), con l'indicazione dell'oggetto, della durata e del compenso spettante per ogni incarico</w:t>
            </w:r>
          </w:p>
        </w:tc>
        <w:tc>
          <w:tcPr>
            <w:tcW w:w="1378" w:type="pct"/>
          </w:tcPr>
          <w:p w:rsidR="00014372" w:rsidRPr="000A0EEF" w:rsidRDefault="00914D2E" w:rsidP="00364BF1">
            <w:pPr>
              <w:rPr>
                <w:lang w:eastAsia="it-IT"/>
              </w:rPr>
            </w:pPr>
            <w:r>
              <w:rPr>
                <w:lang w:eastAsia="it-IT"/>
              </w:rPr>
              <w:t>Pubblicato</w:t>
            </w:r>
          </w:p>
        </w:tc>
      </w:tr>
      <w:tr w:rsidR="00014372" w:rsidRPr="000A0EEF" w:rsidTr="00364BF1">
        <w:trPr>
          <w:trHeight w:val="20"/>
        </w:trPr>
        <w:tc>
          <w:tcPr>
            <w:tcW w:w="764" w:type="pct"/>
            <w:vMerge/>
          </w:tcPr>
          <w:p w:rsidR="00014372" w:rsidRPr="000A0EEF" w:rsidRDefault="00014372" w:rsidP="00364BF1">
            <w:pPr>
              <w:rPr>
                <w:lang w:eastAsia="it-IT"/>
              </w:rPr>
            </w:pPr>
          </w:p>
        </w:tc>
        <w:tc>
          <w:tcPr>
            <w:tcW w:w="989" w:type="pct"/>
          </w:tcPr>
          <w:p w:rsidR="00014372" w:rsidRPr="000A0EEF" w:rsidRDefault="00014372" w:rsidP="00364BF1">
            <w:pPr>
              <w:pStyle w:val="Paragrafoelenco"/>
              <w:spacing w:after="0" w:line="240" w:lineRule="auto"/>
              <w:ind w:left="0"/>
              <w:jc w:val="left"/>
              <w:rPr>
                <w:lang w:eastAsia="it-IT"/>
              </w:rPr>
            </w:pPr>
            <w:bookmarkStart w:id="18" w:name="_Hlk398110425"/>
            <w:r w:rsidRPr="004D38BE">
              <w:rPr>
                <w:lang w:eastAsia="it-IT"/>
              </w:rPr>
              <w:t>Contrattazione collettiva</w:t>
            </w:r>
            <w:bookmarkEnd w:id="18"/>
          </w:p>
        </w:tc>
        <w:tc>
          <w:tcPr>
            <w:tcW w:w="1869" w:type="pct"/>
          </w:tcPr>
          <w:p w:rsidR="00014372" w:rsidRPr="000A0EEF" w:rsidRDefault="00014372" w:rsidP="00364BF1">
            <w:pPr>
              <w:rPr>
                <w:lang w:eastAsia="it-IT"/>
              </w:rPr>
            </w:pPr>
            <w:r>
              <w:rPr>
                <w:lang w:eastAsia="it-IT"/>
              </w:rPr>
              <w:t>Contratto</w:t>
            </w:r>
            <w:r w:rsidRPr="008C698C">
              <w:rPr>
                <w:lang w:eastAsia="it-IT"/>
              </w:rPr>
              <w:t xml:space="preserve"> </w:t>
            </w:r>
            <w:r>
              <w:rPr>
                <w:lang w:eastAsia="it-IT"/>
              </w:rPr>
              <w:t xml:space="preserve">collettivo nazionale attualmente in vigore: </w:t>
            </w:r>
            <w:r w:rsidRPr="008C698C">
              <w:rPr>
                <w:lang w:eastAsia="it-IT"/>
              </w:rPr>
              <w:t xml:space="preserve">CCNL </w:t>
            </w:r>
            <w:r>
              <w:rPr>
                <w:lang w:eastAsia="it-IT"/>
              </w:rPr>
              <w:t xml:space="preserve">2014 del Commercio </w:t>
            </w:r>
            <w:r w:rsidRPr="008C698C">
              <w:rPr>
                <w:lang w:eastAsia="it-IT"/>
              </w:rPr>
              <w:t xml:space="preserve"> (PDF</w:t>
            </w:r>
            <w:r>
              <w:rPr>
                <w:lang w:eastAsia="it-IT"/>
              </w:rPr>
              <w:t xml:space="preserve"> scaricabile</w:t>
            </w:r>
            <w:r w:rsidRPr="008C698C">
              <w:rPr>
                <w:lang w:eastAsia="it-IT"/>
              </w:rPr>
              <w:t>)</w:t>
            </w:r>
          </w:p>
        </w:tc>
        <w:tc>
          <w:tcPr>
            <w:tcW w:w="1378" w:type="pct"/>
          </w:tcPr>
          <w:p w:rsidR="00014372" w:rsidRPr="000A0EEF" w:rsidRDefault="00914D2E" w:rsidP="00364BF1">
            <w:pPr>
              <w:rPr>
                <w:lang w:eastAsia="it-IT"/>
              </w:rPr>
            </w:pPr>
            <w:r>
              <w:rPr>
                <w:lang w:eastAsia="it-IT"/>
              </w:rPr>
              <w:t>Pubblicato</w:t>
            </w:r>
          </w:p>
        </w:tc>
      </w:tr>
      <w:tr w:rsidR="00014372" w:rsidRPr="000A0EEF" w:rsidTr="00364BF1">
        <w:trPr>
          <w:trHeight w:val="20"/>
        </w:trPr>
        <w:tc>
          <w:tcPr>
            <w:tcW w:w="764" w:type="pct"/>
            <w:vMerge/>
          </w:tcPr>
          <w:p w:rsidR="00014372" w:rsidRPr="000A0EEF" w:rsidRDefault="00014372" w:rsidP="00364BF1">
            <w:pPr>
              <w:rPr>
                <w:lang w:eastAsia="it-IT"/>
              </w:rPr>
            </w:pPr>
          </w:p>
        </w:tc>
        <w:tc>
          <w:tcPr>
            <w:tcW w:w="989" w:type="pct"/>
          </w:tcPr>
          <w:p w:rsidR="00014372" w:rsidRPr="00371C5F" w:rsidRDefault="00014372" w:rsidP="00364BF1">
            <w:pPr>
              <w:rPr>
                <w:lang w:eastAsia="it-IT"/>
              </w:rPr>
            </w:pPr>
            <w:bookmarkStart w:id="19" w:name="_Hlk398110432"/>
            <w:r w:rsidRPr="00371C5F">
              <w:rPr>
                <w:lang w:eastAsia="it-IT"/>
              </w:rPr>
              <w:t>Contrattazione integrativa</w:t>
            </w:r>
            <w:bookmarkEnd w:id="19"/>
          </w:p>
        </w:tc>
        <w:tc>
          <w:tcPr>
            <w:tcW w:w="1869" w:type="pct"/>
          </w:tcPr>
          <w:p w:rsidR="00014372" w:rsidRPr="000A0EEF" w:rsidRDefault="00014372" w:rsidP="00014372">
            <w:pPr>
              <w:pStyle w:val="Paragrafoelenco"/>
              <w:numPr>
                <w:ilvl w:val="0"/>
                <w:numId w:val="3"/>
              </w:numPr>
              <w:spacing w:after="0" w:line="240" w:lineRule="auto"/>
              <w:ind w:left="0" w:hanging="318"/>
              <w:jc w:val="left"/>
              <w:rPr>
                <w:rFonts w:asciiTheme="minorHAnsi" w:hAnsiTheme="minorHAnsi"/>
                <w:lang w:eastAsia="it-IT"/>
              </w:rPr>
            </w:pPr>
            <w:r w:rsidRPr="008C698C">
              <w:rPr>
                <w:rFonts w:asciiTheme="minorHAnsi" w:hAnsiTheme="minorHAnsi"/>
                <w:lang w:eastAsia="it-IT"/>
              </w:rPr>
              <w:t xml:space="preserve">Contratto integrativo aziendale sottoscritto in data </w:t>
            </w:r>
            <w:r>
              <w:rPr>
                <w:rFonts w:asciiTheme="minorHAnsi" w:hAnsiTheme="minorHAnsi"/>
                <w:lang w:eastAsia="it-IT"/>
              </w:rPr>
              <w:t>18 dicembre 2013</w:t>
            </w:r>
            <w:r w:rsidRPr="008C698C">
              <w:rPr>
                <w:rFonts w:asciiTheme="minorHAnsi" w:hAnsiTheme="minorHAnsi"/>
                <w:lang w:eastAsia="it-IT"/>
              </w:rPr>
              <w:t xml:space="preserve"> (PDF</w:t>
            </w:r>
            <w:r>
              <w:rPr>
                <w:rFonts w:asciiTheme="minorHAnsi" w:hAnsiTheme="minorHAnsi"/>
                <w:lang w:eastAsia="it-IT"/>
              </w:rPr>
              <w:t xml:space="preserve"> scaricabile</w:t>
            </w:r>
            <w:r w:rsidRPr="008C698C">
              <w:rPr>
                <w:rFonts w:asciiTheme="minorHAnsi" w:hAnsiTheme="minorHAnsi"/>
                <w:lang w:eastAsia="it-IT"/>
              </w:rPr>
              <w:t>)</w:t>
            </w:r>
          </w:p>
        </w:tc>
        <w:tc>
          <w:tcPr>
            <w:tcW w:w="1378" w:type="pct"/>
          </w:tcPr>
          <w:p w:rsidR="00014372" w:rsidRPr="000A0EEF" w:rsidRDefault="00914D2E" w:rsidP="00364BF1">
            <w:pPr>
              <w:rPr>
                <w:lang w:eastAsia="it-IT"/>
              </w:rPr>
            </w:pPr>
            <w:r>
              <w:rPr>
                <w:lang w:eastAsia="it-IT"/>
              </w:rPr>
              <w:t>Pubblicato</w:t>
            </w:r>
          </w:p>
        </w:tc>
      </w:tr>
      <w:tr w:rsidR="00014372" w:rsidRPr="000A0EEF" w:rsidTr="00364BF1">
        <w:trPr>
          <w:trHeight w:val="20"/>
        </w:trPr>
        <w:tc>
          <w:tcPr>
            <w:tcW w:w="764" w:type="pct"/>
            <w:vMerge/>
          </w:tcPr>
          <w:p w:rsidR="00014372" w:rsidRPr="000A0EEF" w:rsidRDefault="00014372" w:rsidP="00364BF1">
            <w:pPr>
              <w:rPr>
                <w:lang w:eastAsia="it-IT"/>
              </w:rPr>
            </w:pPr>
          </w:p>
        </w:tc>
        <w:tc>
          <w:tcPr>
            <w:tcW w:w="989" w:type="pct"/>
          </w:tcPr>
          <w:p w:rsidR="00014372" w:rsidRPr="000A0EEF" w:rsidRDefault="00014372" w:rsidP="00364BF1">
            <w:pPr>
              <w:rPr>
                <w:lang w:eastAsia="it-IT"/>
              </w:rPr>
            </w:pPr>
            <w:bookmarkStart w:id="20" w:name="_Hlk398110438"/>
            <w:r w:rsidRPr="004D38BE">
              <w:rPr>
                <w:lang w:eastAsia="it-IT"/>
              </w:rPr>
              <w:t>OIV (Organismo indipendente di valutazione)</w:t>
            </w:r>
            <w:bookmarkEnd w:id="20"/>
          </w:p>
        </w:tc>
        <w:tc>
          <w:tcPr>
            <w:tcW w:w="1869" w:type="pct"/>
          </w:tcPr>
          <w:p w:rsidR="00014372" w:rsidRPr="000A0EEF" w:rsidRDefault="00014372" w:rsidP="00364BF1">
            <w:pPr>
              <w:rPr>
                <w:lang w:eastAsia="it-IT"/>
              </w:rPr>
            </w:pPr>
            <w:r w:rsidRPr="008C698C">
              <w:rPr>
                <w:lang w:eastAsia="it-IT"/>
              </w:rPr>
              <w:t>Organismo non previsto per le società partecipate</w:t>
            </w:r>
          </w:p>
        </w:tc>
        <w:tc>
          <w:tcPr>
            <w:tcW w:w="1378" w:type="pct"/>
          </w:tcPr>
          <w:p w:rsidR="00014372" w:rsidRPr="000A0EEF" w:rsidRDefault="00D76B40" w:rsidP="00364BF1">
            <w:pPr>
              <w:rPr>
                <w:lang w:eastAsia="it-IT"/>
              </w:rPr>
            </w:pPr>
            <w:r>
              <w:rPr>
                <w:lang w:eastAsia="it-IT"/>
              </w:rPr>
              <w:t>Non previsto</w:t>
            </w:r>
          </w:p>
        </w:tc>
      </w:tr>
      <w:tr w:rsidR="00014372" w:rsidRPr="000A0EEF" w:rsidTr="00364BF1">
        <w:trPr>
          <w:trHeight w:val="20"/>
        </w:trPr>
        <w:tc>
          <w:tcPr>
            <w:tcW w:w="764" w:type="pct"/>
            <w:vMerge w:val="restart"/>
          </w:tcPr>
          <w:p w:rsidR="00014372" w:rsidRPr="000A0EEF" w:rsidRDefault="00014372" w:rsidP="00364BF1">
            <w:pPr>
              <w:pStyle w:val="Paragrafoelenco"/>
              <w:spacing w:after="0" w:line="240" w:lineRule="auto"/>
              <w:ind w:left="0"/>
              <w:jc w:val="left"/>
              <w:rPr>
                <w:lang w:eastAsia="it-IT"/>
              </w:rPr>
            </w:pPr>
            <w:r w:rsidRPr="008C698C">
              <w:rPr>
                <w:lang w:eastAsia="it-IT"/>
              </w:rPr>
              <w:t>Bandi di concorso</w:t>
            </w:r>
          </w:p>
        </w:tc>
        <w:tc>
          <w:tcPr>
            <w:tcW w:w="989" w:type="pct"/>
          </w:tcPr>
          <w:p w:rsidR="00014372" w:rsidRPr="000A0EEF" w:rsidRDefault="00014372" w:rsidP="00364BF1">
            <w:pPr>
              <w:rPr>
                <w:lang w:eastAsia="it-IT"/>
              </w:rPr>
            </w:pPr>
            <w:bookmarkStart w:id="21" w:name="_Hlk398111345"/>
            <w:r w:rsidRPr="008C698C">
              <w:rPr>
                <w:lang w:eastAsia="it-IT"/>
              </w:rPr>
              <w:t>Procedura per la selezione di personale dipendente</w:t>
            </w:r>
          </w:p>
          <w:bookmarkEnd w:id="21"/>
          <w:p w:rsidR="00014372" w:rsidRPr="000A0EEF" w:rsidRDefault="00014372" w:rsidP="00364BF1">
            <w:pPr>
              <w:pStyle w:val="Paragrafoelenco"/>
              <w:spacing w:after="0" w:line="240" w:lineRule="auto"/>
              <w:ind w:left="0"/>
              <w:jc w:val="left"/>
              <w:rPr>
                <w:lang w:eastAsia="it-IT"/>
              </w:rPr>
            </w:pPr>
            <w:r>
              <w:rPr>
                <w:lang w:eastAsia="it-IT"/>
              </w:rPr>
              <w:t xml:space="preserve"> </w:t>
            </w:r>
          </w:p>
        </w:tc>
        <w:tc>
          <w:tcPr>
            <w:tcW w:w="1869" w:type="pct"/>
          </w:tcPr>
          <w:p w:rsidR="00014372" w:rsidRPr="008C698C" w:rsidRDefault="00014372" w:rsidP="00014372">
            <w:pPr>
              <w:pStyle w:val="Paragrafoelenco"/>
              <w:numPr>
                <w:ilvl w:val="0"/>
                <w:numId w:val="3"/>
              </w:numPr>
              <w:spacing w:after="0" w:line="240" w:lineRule="auto"/>
              <w:ind w:left="0" w:hanging="318"/>
              <w:jc w:val="left"/>
              <w:rPr>
                <w:rFonts w:asciiTheme="minorHAnsi" w:hAnsiTheme="minorHAnsi"/>
                <w:lang w:eastAsia="it-IT"/>
              </w:rPr>
            </w:pPr>
            <w:r>
              <w:rPr>
                <w:rFonts w:asciiTheme="minorHAnsi" w:hAnsiTheme="minorHAnsi"/>
                <w:lang w:eastAsia="it-IT"/>
              </w:rPr>
              <w:t>Protocollo A6</w:t>
            </w:r>
            <w:r w:rsidRPr="008C698C">
              <w:rPr>
                <w:rFonts w:asciiTheme="minorHAnsi" w:hAnsiTheme="minorHAnsi"/>
                <w:lang w:eastAsia="it-IT"/>
              </w:rPr>
              <w:t xml:space="preserve"> (PDF</w:t>
            </w:r>
            <w:r>
              <w:rPr>
                <w:rFonts w:asciiTheme="minorHAnsi" w:hAnsiTheme="minorHAnsi"/>
                <w:lang w:eastAsia="it-IT"/>
              </w:rPr>
              <w:t xml:space="preserve"> scaricabile</w:t>
            </w:r>
            <w:r w:rsidRPr="008C698C">
              <w:rPr>
                <w:rFonts w:asciiTheme="minorHAnsi" w:hAnsiTheme="minorHAnsi"/>
                <w:lang w:eastAsia="it-IT"/>
              </w:rPr>
              <w:t>)</w:t>
            </w:r>
            <w:r>
              <w:rPr>
                <w:rFonts w:asciiTheme="minorHAnsi" w:hAnsiTheme="minorHAnsi"/>
                <w:lang w:eastAsia="it-IT"/>
              </w:rPr>
              <w:t xml:space="preserve"> </w:t>
            </w:r>
          </w:p>
          <w:p w:rsidR="00014372" w:rsidRPr="000A0EEF" w:rsidRDefault="00014372" w:rsidP="00014372">
            <w:pPr>
              <w:pStyle w:val="Paragrafoelenco"/>
              <w:numPr>
                <w:ilvl w:val="0"/>
                <w:numId w:val="3"/>
              </w:numPr>
              <w:spacing w:after="0" w:line="240" w:lineRule="auto"/>
              <w:ind w:left="0" w:hanging="318"/>
              <w:jc w:val="left"/>
              <w:rPr>
                <w:rFonts w:asciiTheme="minorHAnsi" w:hAnsiTheme="minorHAnsi"/>
                <w:lang w:eastAsia="it-IT"/>
              </w:rPr>
            </w:pPr>
          </w:p>
        </w:tc>
        <w:tc>
          <w:tcPr>
            <w:tcW w:w="1378" w:type="pct"/>
          </w:tcPr>
          <w:p w:rsidR="00014372" w:rsidRPr="000A0EEF" w:rsidRDefault="00914D2E" w:rsidP="00364BF1">
            <w:pPr>
              <w:rPr>
                <w:lang w:eastAsia="it-IT"/>
              </w:rPr>
            </w:pPr>
            <w:r>
              <w:rPr>
                <w:lang w:eastAsia="it-IT"/>
              </w:rPr>
              <w:t>Pubblicato</w:t>
            </w:r>
          </w:p>
        </w:tc>
      </w:tr>
      <w:tr w:rsidR="00014372" w:rsidRPr="000A0EEF" w:rsidTr="00364BF1">
        <w:trPr>
          <w:trHeight w:val="20"/>
        </w:trPr>
        <w:tc>
          <w:tcPr>
            <w:tcW w:w="764" w:type="pct"/>
            <w:vMerge/>
          </w:tcPr>
          <w:p w:rsidR="00014372" w:rsidRPr="000A0EEF" w:rsidRDefault="00014372" w:rsidP="00364BF1">
            <w:pPr>
              <w:rPr>
                <w:lang w:eastAsia="it-IT"/>
              </w:rPr>
            </w:pPr>
          </w:p>
        </w:tc>
        <w:tc>
          <w:tcPr>
            <w:tcW w:w="989" w:type="pct"/>
          </w:tcPr>
          <w:p w:rsidR="00014372" w:rsidRPr="00371C5F" w:rsidRDefault="00014372" w:rsidP="00364BF1">
            <w:pPr>
              <w:rPr>
                <w:lang w:eastAsia="it-IT"/>
              </w:rPr>
            </w:pPr>
            <w:bookmarkStart w:id="22" w:name="_Hlk398111350"/>
            <w:r w:rsidRPr="00371C5F">
              <w:rPr>
                <w:lang w:eastAsia="it-IT"/>
              </w:rPr>
              <w:t>Procedure per incarichi a persone fisiche</w:t>
            </w:r>
            <w:bookmarkEnd w:id="22"/>
          </w:p>
        </w:tc>
        <w:tc>
          <w:tcPr>
            <w:tcW w:w="1869" w:type="pct"/>
          </w:tcPr>
          <w:p w:rsidR="00014372" w:rsidRPr="008C698C" w:rsidRDefault="00014372" w:rsidP="00014372">
            <w:pPr>
              <w:pStyle w:val="Paragrafoelenco"/>
              <w:numPr>
                <w:ilvl w:val="0"/>
                <w:numId w:val="3"/>
              </w:numPr>
              <w:spacing w:after="0" w:line="240" w:lineRule="auto"/>
              <w:ind w:left="0" w:hanging="318"/>
              <w:jc w:val="left"/>
              <w:rPr>
                <w:rFonts w:asciiTheme="minorHAnsi" w:hAnsiTheme="minorHAnsi"/>
                <w:lang w:eastAsia="it-IT"/>
              </w:rPr>
            </w:pPr>
            <w:r>
              <w:rPr>
                <w:rFonts w:asciiTheme="minorHAnsi" w:hAnsiTheme="minorHAnsi"/>
                <w:lang w:eastAsia="it-IT"/>
              </w:rPr>
              <w:t xml:space="preserve">Protocollo A6 bis (PDF scaricabile) </w:t>
            </w:r>
          </w:p>
          <w:p w:rsidR="00014372" w:rsidRPr="000A0EEF" w:rsidRDefault="00014372" w:rsidP="00364BF1">
            <w:pPr>
              <w:pStyle w:val="Paragrafoelenco"/>
              <w:spacing w:after="0" w:line="240" w:lineRule="auto"/>
              <w:ind w:left="705"/>
              <w:jc w:val="left"/>
              <w:rPr>
                <w:rFonts w:asciiTheme="minorHAnsi" w:hAnsiTheme="minorHAnsi"/>
                <w:lang w:eastAsia="it-IT"/>
              </w:rPr>
            </w:pPr>
          </w:p>
        </w:tc>
        <w:tc>
          <w:tcPr>
            <w:tcW w:w="1378" w:type="pct"/>
          </w:tcPr>
          <w:p w:rsidR="00014372" w:rsidRPr="000A0EEF" w:rsidRDefault="00914D2E" w:rsidP="00364BF1">
            <w:pPr>
              <w:rPr>
                <w:lang w:eastAsia="it-IT"/>
              </w:rPr>
            </w:pPr>
            <w:r>
              <w:rPr>
                <w:lang w:eastAsia="it-IT"/>
              </w:rPr>
              <w:t>Pubblicato</w:t>
            </w:r>
          </w:p>
        </w:tc>
      </w:tr>
      <w:tr w:rsidR="00014372" w:rsidRPr="000A0EEF" w:rsidTr="00364BF1">
        <w:trPr>
          <w:trHeight w:val="20"/>
        </w:trPr>
        <w:tc>
          <w:tcPr>
            <w:tcW w:w="764" w:type="pct"/>
          </w:tcPr>
          <w:p w:rsidR="00014372" w:rsidRPr="00371C5F" w:rsidRDefault="00014372" w:rsidP="00364BF1">
            <w:pPr>
              <w:rPr>
                <w:lang w:eastAsia="it-IT"/>
              </w:rPr>
            </w:pPr>
            <w:r w:rsidRPr="005A0C89">
              <w:rPr>
                <w:lang w:eastAsia="it-IT"/>
              </w:rPr>
              <w:t>Performance</w:t>
            </w:r>
          </w:p>
        </w:tc>
        <w:tc>
          <w:tcPr>
            <w:tcW w:w="989" w:type="pct"/>
            <w:shd w:val="clear" w:color="auto" w:fill="auto"/>
          </w:tcPr>
          <w:p w:rsidR="00014372" w:rsidRPr="000A0EEF" w:rsidRDefault="00014372" w:rsidP="00364BF1">
            <w:pPr>
              <w:rPr>
                <w:lang w:eastAsia="it-IT"/>
              </w:rPr>
            </w:pPr>
            <w:bookmarkStart w:id="23" w:name="_Hlk398111734"/>
            <w:r>
              <w:rPr>
                <w:lang w:eastAsia="it-IT"/>
              </w:rPr>
              <w:t>Performance</w:t>
            </w:r>
            <w:r w:rsidRPr="005A0C89">
              <w:rPr>
                <w:lang w:eastAsia="it-IT"/>
              </w:rPr>
              <w:t xml:space="preserve"> </w:t>
            </w:r>
            <w:bookmarkEnd w:id="23"/>
          </w:p>
        </w:tc>
        <w:tc>
          <w:tcPr>
            <w:tcW w:w="1869" w:type="pct"/>
            <w:shd w:val="clear" w:color="auto" w:fill="auto"/>
          </w:tcPr>
          <w:p w:rsidR="00014372" w:rsidRPr="000A0EEF" w:rsidRDefault="00014372" w:rsidP="00364BF1">
            <w:pPr>
              <w:rPr>
                <w:lang w:eastAsia="it-IT"/>
              </w:rPr>
            </w:pPr>
            <w:r>
              <w:rPr>
                <w:lang w:eastAsia="it-IT"/>
              </w:rPr>
              <w:t>APT non è soggetta alla definizione di obiettivi di performance. Per questo motivo, in applicazione del contratto nazionale, si pubblica la parte del contratto collettivo nazionale sul calcolo del premio annuo aziendale per area professionale.</w:t>
            </w:r>
          </w:p>
        </w:tc>
        <w:tc>
          <w:tcPr>
            <w:tcW w:w="1378" w:type="pct"/>
          </w:tcPr>
          <w:p w:rsidR="00014372" w:rsidRPr="000A0EEF" w:rsidRDefault="00BD204D" w:rsidP="00364BF1">
            <w:pPr>
              <w:rPr>
                <w:lang w:eastAsia="it-IT"/>
              </w:rPr>
            </w:pPr>
            <w:r>
              <w:rPr>
                <w:lang w:eastAsia="it-IT"/>
              </w:rPr>
              <w:t>Pubblicato</w:t>
            </w:r>
            <w:r w:rsidR="00390B34">
              <w:rPr>
                <w:lang w:eastAsia="it-IT"/>
              </w:rPr>
              <w:t xml:space="preserve"> – in aggiornamento</w:t>
            </w:r>
          </w:p>
        </w:tc>
      </w:tr>
      <w:tr w:rsidR="00014372" w:rsidRPr="000A0EEF" w:rsidTr="00364BF1">
        <w:trPr>
          <w:trHeight w:val="20"/>
        </w:trPr>
        <w:tc>
          <w:tcPr>
            <w:tcW w:w="764" w:type="pct"/>
          </w:tcPr>
          <w:p w:rsidR="00014372" w:rsidRPr="005A0C89" w:rsidRDefault="00014372" w:rsidP="00364BF1">
            <w:pPr>
              <w:rPr>
                <w:i/>
                <w:lang w:eastAsia="it-IT"/>
              </w:rPr>
            </w:pPr>
            <w:r w:rsidRPr="005A0C89">
              <w:rPr>
                <w:lang w:eastAsia="it-IT"/>
              </w:rPr>
              <w:t>Enti controllati</w:t>
            </w:r>
          </w:p>
        </w:tc>
        <w:tc>
          <w:tcPr>
            <w:tcW w:w="989" w:type="pct"/>
          </w:tcPr>
          <w:p w:rsidR="00014372" w:rsidRPr="00501AA7" w:rsidRDefault="00014372" w:rsidP="00014372">
            <w:pPr>
              <w:pStyle w:val="Paragrafoelenco"/>
              <w:numPr>
                <w:ilvl w:val="0"/>
                <w:numId w:val="6"/>
              </w:numPr>
              <w:spacing w:after="0" w:line="240" w:lineRule="auto"/>
              <w:jc w:val="left"/>
              <w:rPr>
                <w:rFonts w:asciiTheme="minorHAnsi" w:hAnsiTheme="minorHAnsi"/>
                <w:lang w:eastAsia="it-IT"/>
              </w:rPr>
            </w:pPr>
            <w:r w:rsidRPr="00501AA7">
              <w:rPr>
                <w:rFonts w:asciiTheme="minorHAnsi" w:hAnsiTheme="minorHAnsi"/>
                <w:lang w:eastAsia="it-IT"/>
              </w:rPr>
              <w:t>Enti pubblici vigilati</w:t>
            </w:r>
          </w:p>
          <w:p w:rsidR="00014372" w:rsidRPr="00501AA7" w:rsidRDefault="00014372" w:rsidP="00014372">
            <w:pPr>
              <w:pStyle w:val="Paragrafoelenco"/>
              <w:numPr>
                <w:ilvl w:val="0"/>
                <w:numId w:val="6"/>
              </w:numPr>
              <w:spacing w:after="0" w:line="240" w:lineRule="auto"/>
              <w:jc w:val="left"/>
              <w:rPr>
                <w:rFonts w:asciiTheme="minorHAnsi" w:hAnsiTheme="minorHAnsi"/>
                <w:lang w:eastAsia="it-IT"/>
              </w:rPr>
            </w:pPr>
            <w:r w:rsidRPr="00501AA7">
              <w:rPr>
                <w:rFonts w:asciiTheme="minorHAnsi" w:hAnsiTheme="minorHAnsi"/>
                <w:lang w:eastAsia="it-IT"/>
              </w:rPr>
              <w:t>Società partecipate dalla Regione</w:t>
            </w:r>
          </w:p>
          <w:p w:rsidR="00014372" w:rsidRPr="000E4CB3" w:rsidRDefault="00014372" w:rsidP="00014372">
            <w:pPr>
              <w:pStyle w:val="Paragrafoelenco"/>
              <w:numPr>
                <w:ilvl w:val="0"/>
                <w:numId w:val="6"/>
              </w:numPr>
              <w:spacing w:after="0" w:line="240" w:lineRule="auto"/>
              <w:jc w:val="left"/>
              <w:rPr>
                <w:lang w:eastAsia="it-IT"/>
              </w:rPr>
            </w:pPr>
            <w:r w:rsidRPr="00501AA7">
              <w:rPr>
                <w:rFonts w:asciiTheme="minorHAnsi" w:hAnsiTheme="minorHAnsi"/>
                <w:lang w:eastAsia="it-IT"/>
              </w:rPr>
              <w:t>Enti di diritto privato controllati</w:t>
            </w:r>
          </w:p>
        </w:tc>
        <w:tc>
          <w:tcPr>
            <w:tcW w:w="1869" w:type="pct"/>
          </w:tcPr>
          <w:p w:rsidR="00014372" w:rsidRPr="00501AA7" w:rsidRDefault="00014372" w:rsidP="00364BF1">
            <w:pPr>
              <w:rPr>
                <w:lang w:eastAsia="it-IT"/>
              </w:rPr>
            </w:pPr>
            <w:r>
              <w:rPr>
                <w:lang w:eastAsia="it-IT"/>
              </w:rPr>
              <w:t>APT</w:t>
            </w:r>
            <w:r w:rsidRPr="00501AA7">
              <w:rPr>
                <w:lang w:eastAsia="it-IT"/>
              </w:rPr>
              <w:t xml:space="preserve"> non effettua attivit</w:t>
            </w:r>
            <w:r>
              <w:rPr>
                <w:lang w:eastAsia="it-IT"/>
              </w:rPr>
              <w:t>à di vigilanza su enti pubblici o controllo su enti di diritto privato.</w:t>
            </w:r>
          </w:p>
          <w:p w:rsidR="00014372" w:rsidRPr="00501AA7" w:rsidRDefault="00014372" w:rsidP="00364BF1">
            <w:pPr>
              <w:rPr>
                <w:lang w:eastAsia="it-IT"/>
              </w:rPr>
            </w:pPr>
            <w:r>
              <w:rPr>
                <w:lang w:eastAsia="it-IT"/>
              </w:rPr>
              <w:t>APT non detiene partecipazioni in altre società o in organismi di diritto privato o pubblico</w:t>
            </w:r>
          </w:p>
        </w:tc>
        <w:tc>
          <w:tcPr>
            <w:tcW w:w="1378" w:type="pct"/>
          </w:tcPr>
          <w:p w:rsidR="00014372" w:rsidRPr="000A0EEF" w:rsidRDefault="00D76B40" w:rsidP="00364BF1">
            <w:pPr>
              <w:rPr>
                <w:lang w:eastAsia="it-IT"/>
              </w:rPr>
            </w:pPr>
            <w:r>
              <w:rPr>
                <w:lang w:eastAsia="it-IT"/>
              </w:rPr>
              <w:t>Non previsto</w:t>
            </w:r>
          </w:p>
        </w:tc>
      </w:tr>
      <w:tr w:rsidR="00014372" w:rsidRPr="000A0EEF" w:rsidTr="00364BF1">
        <w:trPr>
          <w:trHeight w:val="20"/>
        </w:trPr>
        <w:tc>
          <w:tcPr>
            <w:tcW w:w="764" w:type="pct"/>
            <w:vMerge w:val="restart"/>
          </w:tcPr>
          <w:p w:rsidR="00014372" w:rsidRPr="00E83352" w:rsidRDefault="00014372" w:rsidP="00364BF1">
            <w:pPr>
              <w:pStyle w:val="Paragrafoelenco"/>
              <w:spacing w:after="0" w:line="240" w:lineRule="auto"/>
              <w:ind w:left="0"/>
              <w:jc w:val="left"/>
              <w:rPr>
                <w:i/>
                <w:lang w:eastAsia="it-IT"/>
              </w:rPr>
            </w:pPr>
            <w:r w:rsidRPr="005A0C89">
              <w:rPr>
                <w:lang w:eastAsia="it-IT"/>
              </w:rPr>
              <w:t>Attività e procedimenti</w:t>
            </w:r>
          </w:p>
        </w:tc>
        <w:tc>
          <w:tcPr>
            <w:tcW w:w="989" w:type="pct"/>
          </w:tcPr>
          <w:p w:rsidR="00014372" w:rsidRPr="00E83352" w:rsidRDefault="00014372" w:rsidP="00364BF1">
            <w:pPr>
              <w:rPr>
                <w:lang w:eastAsia="it-IT"/>
              </w:rPr>
            </w:pPr>
            <w:bookmarkStart w:id="24" w:name="_Hlk398112396"/>
            <w:r>
              <w:rPr>
                <w:lang w:eastAsia="it-IT"/>
              </w:rPr>
              <w:t xml:space="preserve">Attività e progetti realizzati in attuazione della Convenzione </w:t>
            </w:r>
            <w:bookmarkEnd w:id="24"/>
            <w:r>
              <w:rPr>
                <w:lang w:eastAsia="it-IT"/>
              </w:rPr>
              <w:t>poliennale</w:t>
            </w:r>
          </w:p>
        </w:tc>
        <w:tc>
          <w:tcPr>
            <w:tcW w:w="1869" w:type="pct"/>
          </w:tcPr>
          <w:p w:rsidR="00014372" w:rsidRPr="00E83352" w:rsidRDefault="00014372" w:rsidP="00364BF1">
            <w:pPr>
              <w:rPr>
                <w:lang w:eastAsia="it-IT"/>
              </w:rPr>
            </w:pPr>
            <w:r>
              <w:rPr>
                <w:lang w:eastAsia="it-IT"/>
              </w:rPr>
              <w:t>[tutti pdf scaricabili]</w:t>
            </w:r>
          </w:p>
          <w:p w:rsidR="00014372" w:rsidRPr="00E87FFC" w:rsidRDefault="00014372" w:rsidP="00014372">
            <w:pPr>
              <w:pStyle w:val="Paragrafoelenco"/>
              <w:numPr>
                <w:ilvl w:val="0"/>
                <w:numId w:val="6"/>
              </w:numPr>
              <w:spacing w:after="0" w:line="240" w:lineRule="auto"/>
              <w:jc w:val="left"/>
              <w:rPr>
                <w:rFonts w:asciiTheme="minorHAnsi" w:hAnsiTheme="minorHAnsi"/>
                <w:lang w:eastAsia="it-IT"/>
              </w:rPr>
            </w:pPr>
            <w:r>
              <w:rPr>
                <w:rFonts w:asciiTheme="minorHAnsi" w:hAnsiTheme="minorHAnsi"/>
                <w:lang w:eastAsia="it-IT"/>
              </w:rPr>
              <w:t>Convenzione poliennale</w:t>
            </w:r>
            <w:r w:rsidRPr="00E87FFC">
              <w:rPr>
                <w:rFonts w:asciiTheme="minorHAnsi" w:hAnsiTheme="minorHAnsi"/>
                <w:lang w:eastAsia="it-IT"/>
              </w:rPr>
              <w:t xml:space="preserve"> (PDF)</w:t>
            </w:r>
          </w:p>
          <w:p w:rsidR="00014372" w:rsidRPr="00E87FFC" w:rsidRDefault="00014372" w:rsidP="00014372">
            <w:pPr>
              <w:pStyle w:val="Paragrafoelenco"/>
              <w:numPr>
                <w:ilvl w:val="0"/>
                <w:numId w:val="6"/>
              </w:numPr>
              <w:spacing w:after="0" w:line="240" w:lineRule="auto"/>
              <w:jc w:val="left"/>
              <w:rPr>
                <w:rFonts w:asciiTheme="minorHAnsi" w:hAnsiTheme="minorHAnsi"/>
                <w:lang w:eastAsia="it-IT"/>
              </w:rPr>
            </w:pPr>
            <w:r>
              <w:rPr>
                <w:rFonts w:asciiTheme="minorHAnsi" w:hAnsiTheme="minorHAnsi"/>
                <w:lang w:eastAsia="it-IT"/>
              </w:rPr>
              <w:t>Piano promozionale turistico annuale</w:t>
            </w:r>
            <w:r w:rsidRPr="00E87FFC">
              <w:rPr>
                <w:rFonts w:asciiTheme="minorHAnsi" w:hAnsiTheme="minorHAnsi"/>
                <w:lang w:eastAsia="it-IT"/>
              </w:rPr>
              <w:t xml:space="preserve"> 2010</w:t>
            </w:r>
          </w:p>
          <w:p w:rsidR="00014372" w:rsidRPr="00E87FFC" w:rsidRDefault="00014372" w:rsidP="00014372">
            <w:pPr>
              <w:pStyle w:val="Paragrafoelenco"/>
              <w:numPr>
                <w:ilvl w:val="0"/>
                <w:numId w:val="6"/>
              </w:numPr>
              <w:spacing w:after="0" w:line="240" w:lineRule="auto"/>
              <w:jc w:val="left"/>
              <w:rPr>
                <w:rFonts w:asciiTheme="minorHAnsi" w:hAnsiTheme="minorHAnsi"/>
                <w:lang w:eastAsia="it-IT"/>
              </w:rPr>
            </w:pPr>
            <w:r>
              <w:rPr>
                <w:rFonts w:asciiTheme="minorHAnsi" w:hAnsiTheme="minorHAnsi"/>
                <w:lang w:eastAsia="it-IT"/>
              </w:rPr>
              <w:t>Piano promozionale turistico annuale</w:t>
            </w:r>
            <w:r w:rsidRPr="00E87FFC">
              <w:rPr>
                <w:rFonts w:asciiTheme="minorHAnsi" w:hAnsiTheme="minorHAnsi"/>
                <w:lang w:eastAsia="it-IT"/>
              </w:rPr>
              <w:t xml:space="preserve"> 2011</w:t>
            </w:r>
          </w:p>
          <w:p w:rsidR="00014372" w:rsidRDefault="00014372" w:rsidP="00014372">
            <w:pPr>
              <w:pStyle w:val="Paragrafoelenco"/>
              <w:numPr>
                <w:ilvl w:val="0"/>
                <w:numId w:val="6"/>
              </w:numPr>
              <w:spacing w:after="0" w:line="240" w:lineRule="auto"/>
              <w:jc w:val="left"/>
              <w:rPr>
                <w:rFonts w:asciiTheme="minorHAnsi" w:hAnsiTheme="minorHAnsi"/>
                <w:lang w:eastAsia="it-IT"/>
              </w:rPr>
            </w:pPr>
            <w:r>
              <w:rPr>
                <w:rFonts w:asciiTheme="minorHAnsi" w:hAnsiTheme="minorHAnsi"/>
                <w:lang w:eastAsia="it-IT"/>
              </w:rPr>
              <w:t xml:space="preserve">Piano promozionale turistico annuale </w:t>
            </w:r>
            <w:r w:rsidRPr="00E87FFC">
              <w:rPr>
                <w:rFonts w:asciiTheme="minorHAnsi" w:hAnsiTheme="minorHAnsi"/>
                <w:lang w:eastAsia="it-IT"/>
              </w:rPr>
              <w:t>2012</w:t>
            </w:r>
          </w:p>
          <w:p w:rsidR="00014372" w:rsidRDefault="00014372" w:rsidP="00014372">
            <w:pPr>
              <w:pStyle w:val="Paragrafoelenco"/>
              <w:numPr>
                <w:ilvl w:val="0"/>
                <w:numId w:val="6"/>
              </w:numPr>
              <w:spacing w:after="0" w:line="240" w:lineRule="auto"/>
              <w:jc w:val="left"/>
              <w:rPr>
                <w:rFonts w:asciiTheme="minorHAnsi" w:hAnsiTheme="minorHAnsi"/>
                <w:lang w:eastAsia="it-IT"/>
              </w:rPr>
            </w:pPr>
            <w:r>
              <w:rPr>
                <w:rFonts w:asciiTheme="minorHAnsi" w:hAnsiTheme="minorHAnsi"/>
                <w:lang w:eastAsia="it-IT"/>
              </w:rPr>
              <w:t>Piano promozionale turistico annuale 2013</w:t>
            </w:r>
          </w:p>
          <w:p w:rsidR="00014372" w:rsidRDefault="00014372" w:rsidP="00014372">
            <w:pPr>
              <w:pStyle w:val="Paragrafoelenco"/>
              <w:numPr>
                <w:ilvl w:val="0"/>
                <w:numId w:val="6"/>
              </w:numPr>
              <w:spacing w:after="0" w:line="240" w:lineRule="auto"/>
              <w:jc w:val="left"/>
              <w:rPr>
                <w:rFonts w:asciiTheme="minorHAnsi" w:hAnsiTheme="minorHAnsi"/>
                <w:lang w:eastAsia="it-IT"/>
              </w:rPr>
            </w:pPr>
            <w:r>
              <w:rPr>
                <w:rFonts w:asciiTheme="minorHAnsi" w:hAnsiTheme="minorHAnsi"/>
                <w:lang w:eastAsia="it-IT"/>
              </w:rPr>
              <w:t>Piano promozionale turistico annuale 2014</w:t>
            </w:r>
          </w:p>
          <w:p w:rsidR="00014372" w:rsidRDefault="00014372" w:rsidP="00014372">
            <w:pPr>
              <w:pStyle w:val="Paragrafoelenco"/>
              <w:numPr>
                <w:ilvl w:val="0"/>
                <w:numId w:val="6"/>
              </w:numPr>
              <w:spacing w:after="0" w:line="240" w:lineRule="auto"/>
              <w:jc w:val="left"/>
              <w:rPr>
                <w:rFonts w:asciiTheme="minorHAnsi" w:hAnsiTheme="minorHAnsi"/>
                <w:lang w:eastAsia="it-IT"/>
              </w:rPr>
            </w:pPr>
            <w:r>
              <w:rPr>
                <w:rFonts w:asciiTheme="minorHAnsi" w:hAnsiTheme="minorHAnsi"/>
                <w:lang w:eastAsia="it-IT"/>
              </w:rPr>
              <w:t>Piano promozionale turistico annuale 2015</w:t>
            </w:r>
          </w:p>
          <w:p w:rsidR="008029BC" w:rsidRPr="008029BC" w:rsidRDefault="008029BC" w:rsidP="00014372">
            <w:pPr>
              <w:pStyle w:val="Paragrafoelenco"/>
              <w:numPr>
                <w:ilvl w:val="0"/>
                <w:numId w:val="6"/>
              </w:numPr>
              <w:spacing w:after="0" w:line="240" w:lineRule="auto"/>
              <w:jc w:val="left"/>
              <w:rPr>
                <w:rFonts w:asciiTheme="minorHAnsi" w:hAnsiTheme="minorHAnsi"/>
                <w:lang w:eastAsia="it-IT"/>
              </w:rPr>
            </w:pPr>
            <w:r>
              <w:rPr>
                <w:rFonts w:asciiTheme="minorHAnsi" w:hAnsiTheme="minorHAnsi"/>
                <w:lang w:eastAsia="it-IT"/>
              </w:rPr>
              <w:t>Piano promozionale turistico annuale 2016</w:t>
            </w:r>
          </w:p>
          <w:p w:rsidR="00014372" w:rsidRDefault="00014372" w:rsidP="00014372">
            <w:pPr>
              <w:pStyle w:val="Paragrafoelenco"/>
              <w:numPr>
                <w:ilvl w:val="0"/>
                <w:numId w:val="3"/>
              </w:numPr>
              <w:spacing w:after="0" w:line="240" w:lineRule="auto"/>
              <w:ind w:left="0" w:hanging="318"/>
              <w:jc w:val="left"/>
              <w:rPr>
                <w:rFonts w:asciiTheme="minorHAnsi" w:hAnsiTheme="minorHAnsi"/>
                <w:lang w:eastAsia="it-IT"/>
              </w:rPr>
            </w:pPr>
            <w:r>
              <w:rPr>
                <w:rFonts w:asciiTheme="minorHAnsi" w:hAnsiTheme="minorHAnsi"/>
                <w:lang w:eastAsia="it-IT"/>
              </w:rPr>
              <w:t>SAL e activity report:</w:t>
            </w:r>
          </w:p>
          <w:p w:rsidR="00014372" w:rsidRPr="00E87FFC" w:rsidRDefault="00014372" w:rsidP="00014372">
            <w:pPr>
              <w:pStyle w:val="Paragrafoelenco"/>
              <w:numPr>
                <w:ilvl w:val="0"/>
                <w:numId w:val="6"/>
              </w:numPr>
              <w:spacing w:after="0" w:line="240" w:lineRule="auto"/>
              <w:jc w:val="left"/>
              <w:rPr>
                <w:rFonts w:asciiTheme="minorHAnsi" w:hAnsiTheme="minorHAnsi"/>
                <w:lang w:eastAsia="it-IT"/>
              </w:rPr>
            </w:pPr>
            <w:r w:rsidRPr="00E87FFC">
              <w:rPr>
                <w:rFonts w:asciiTheme="minorHAnsi" w:hAnsiTheme="minorHAnsi"/>
                <w:lang w:eastAsia="it-IT"/>
              </w:rPr>
              <w:t>SAL finale 2010</w:t>
            </w:r>
          </w:p>
          <w:p w:rsidR="00014372" w:rsidRPr="00E87FFC" w:rsidRDefault="00014372" w:rsidP="00014372">
            <w:pPr>
              <w:pStyle w:val="Paragrafoelenco"/>
              <w:numPr>
                <w:ilvl w:val="0"/>
                <w:numId w:val="6"/>
              </w:numPr>
              <w:spacing w:after="0" w:line="240" w:lineRule="auto"/>
              <w:jc w:val="left"/>
              <w:rPr>
                <w:rFonts w:asciiTheme="minorHAnsi" w:hAnsiTheme="minorHAnsi"/>
                <w:lang w:eastAsia="it-IT"/>
              </w:rPr>
            </w:pPr>
            <w:r w:rsidRPr="00E87FFC">
              <w:rPr>
                <w:rFonts w:asciiTheme="minorHAnsi" w:hAnsiTheme="minorHAnsi"/>
                <w:lang w:eastAsia="it-IT"/>
              </w:rPr>
              <w:t>SAL finale 2011</w:t>
            </w:r>
          </w:p>
          <w:p w:rsidR="00014372" w:rsidRDefault="00014372" w:rsidP="00014372">
            <w:pPr>
              <w:pStyle w:val="Paragrafoelenco"/>
              <w:numPr>
                <w:ilvl w:val="0"/>
                <w:numId w:val="6"/>
              </w:numPr>
              <w:spacing w:after="0" w:line="240" w:lineRule="auto"/>
              <w:jc w:val="left"/>
              <w:rPr>
                <w:rFonts w:asciiTheme="minorHAnsi" w:hAnsiTheme="minorHAnsi"/>
                <w:lang w:eastAsia="it-IT"/>
              </w:rPr>
            </w:pPr>
            <w:r w:rsidRPr="00E87FFC">
              <w:rPr>
                <w:rFonts w:asciiTheme="minorHAnsi" w:hAnsiTheme="minorHAnsi"/>
                <w:lang w:eastAsia="it-IT"/>
              </w:rPr>
              <w:t>SAL finale 2012</w:t>
            </w:r>
          </w:p>
          <w:p w:rsidR="00014372" w:rsidRDefault="00014372" w:rsidP="00014372">
            <w:pPr>
              <w:pStyle w:val="Paragrafoelenco"/>
              <w:numPr>
                <w:ilvl w:val="0"/>
                <w:numId w:val="6"/>
              </w:numPr>
              <w:spacing w:after="0" w:line="240" w:lineRule="auto"/>
              <w:jc w:val="left"/>
              <w:rPr>
                <w:rFonts w:asciiTheme="minorHAnsi" w:hAnsiTheme="minorHAnsi"/>
                <w:lang w:eastAsia="it-IT"/>
              </w:rPr>
            </w:pPr>
            <w:r>
              <w:rPr>
                <w:rFonts w:asciiTheme="minorHAnsi" w:hAnsiTheme="minorHAnsi"/>
                <w:lang w:eastAsia="it-IT"/>
              </w:rPr>
              <w:t>SAL finale 2013</w:t>
            </w:r>
          </w:p>
          <w:p w:rsidR="00014372" w:rsidRDefault="00014372" w:rsidP="00014372">
            <w:pPr>
              <w:pStyle w:val="Paragrafoelenco"/>
              <w:numPr>
                <w:ilvl w:val="0"/>
                <w:numId w:val="6"/>
              </w:numPr>
              <w:spacing w:after="0" w:line="240" w:lineRule="auto"/>
              <w:jc w:val="left"/>
              <w:rPr>
                <w:rFonts w:asciiTheme="minorHAnsi" w:hAnsiTheme="minorHAnsi"/>
                <w:lang w:eastAsia="it-IT"/>
              </w:rPr>
            </w:pPr>
            <w:r>
              <w:rPr>
                <w:rFonts w:asciiTheme="minorHAnsi" w:hAnsiTheme="minorHAnsi"/>
                <w:lang w:eastAsia="it-IT"/>
              </w:rPr>
              <w:t xml:space="preserve">SAL </w:t>
            </w:r>
            <w:r w:rsidR="00390B34">
              <w:rPr>
                <w:rFonts w:asciiTheme="minorHAnsi" w:hAnsiTheme="minorHAnsi"/>
                <w:lang w:eastAsia="it-IT"/>
              </w:rPr>
              <w:t xml:space="preserve">finale </w:t>
            </w:r>
            <w:r>
              <w:rPr>
                <w:rFonts w:asciiTheme="minorHAnsi" w:hAnsiTheme="minorHAnsi"/>
                <w:lang w:eastAsia="it-IT"/>
              </w:rPr>
              <w:t>2014</w:t>
            </w:r>
          </w:p>
          <w:p w:rsidR="00390B34" w:rsidRDefault="00275EE8" w:rsidP="00014372">
            <w:pPr>
              <w:pStyle w:val="Paragrafoelenco"/>
              <w:numPr>
                <w:ilvl w:val="0"/>
                <w:numId w:val="6"/>
              </w:numPr>
              <w:spacing w:after="0" w:line="240" w:lineRule="auto"/>
              <w:jc w:val="left"/>
              <w:rPr>
                <w:rFonts w:asciiTheme="minorHAnsi" w:hAnsiTheme="minorHAnsi"/>
                <w:lang w:eastAsia="it-IT"/>
              </w:rPr>
            </w:pPr>
            <w:r>
              <w:rPr>
                <w:rFonts w:asciiTheme="minorHAnsi" w:hAnsiTheme="minorHAnsi"/>
                <w:lang w:eastAsia="it-IT"/>
              </w:rPr>
              <w:t>SAL fi</w:t>
            </w:r>
            <w:r w:rsidR="00390B34">
              <w:rPr>
                <w:rFonts w:asciiTheme="minorHAnsi" w:hAnsiTheme="minorHAnsi"/>
                <w:lang w:eastAsia="it-IT"/>
              </w:rPr>
              <w:t>n</w:t>
            </w:r>
            <w:r>
              <w:rPr>
                <w:rFonts w:asciiTheme="minorHAnsi" w:hAnsiTheme="minorHAnsi"/>
                <w:lang w:eastAsia="it-IT"/>
              </w:rPr>
              <w:t>a</w:t>
            </w:r>
            <w:r w:rsidR="00390B34">
              <w:rPr>
                <w:rFonts w:asciiTheme="minorHAnsi" w:hAnsiTheme="minorHAnsi"/>
                <w:lang w:eastAsia="it-IT"/>
              </w:rPr>
              <w:t>le 2015</w:t>
            </w:r>
          </w:p>
          <w:p w:rsidR="00014372" w:rsidRPr="00E87FFC" w:rsidRDefault="00014372" w:rsidP="00014372">
            <w:pPr>
              <w:pStyle w:val="Paragrafoelenco"/>
              <w:numPr>
                <w:ilvl w:val="0"/>
                <w:numId w:val="6"/>
              </w:numPr>
              <w:spacing w:after="0" w:line="240" w:lineRule="auto"/>
              <w:jc w:val="left"/>
              <w:rPr>
                <w:rFonts w:asciiTheme="minorHAnsi" w:hAnsiTheme="minorHAnsi"/>
                <w:lang w:eastAsia="it-IT"/>
              </w:rPr>
            </w:pPr>
            <w:r w:rsidRPr="00E87FFC">
              <w:rPr>
                <w:rFonts w:asciiTheme="minorHAnsi" w:hAnsiTheme="minorHAnsi"/>
                <w:lang w:eastAsia="it-IT"/>
              </w:rPr>
              <w:t>Activity report 2010</w:t>
            </w:r>
          </w:p>
          <w:p w:rsidR="00014372" w:rsidRDefault="00014372" w:rsidP="00014372">
            <w:pPr>
              <w:pStyle w:val="Paragrafoelenco"/>
              <w:numPr>
                <w:ilvl w:val="0"/>
                <w:numId w:val="6"/>
              </w:numPr>
              <w:spacing w:after="0" w:line="240" w:lineRule="auto"/>
              <w:jc w:val="left"/>
              <w:rPr>
                <w:rFonts w:asciiTheme="minorHAnsi" w:hAnsiTheme="minorHAnsi"/>
                <w:lang w:eastAsia="it-IT"/>
              </w:rPr>
            </w:pPr>
            <w:r w:rsidRPr="00E87FFC">
              <w:rPr>
                <w:rFonts w:asciiTheme="minorHAnsi" w:hAnsiTheme="minorHAnsi"/>
                <w:lang w:eastAsia="it-IT"/>
              </w:rPr>
              <w:t>Activity report 2011</w:t>
            </w:r>
          </w:p>
          <w:p w:rsidR="00014372" w:rsidRDefault="00014372" w:rsidP="00014372">
            <w:pPr>
              <w:pStyle w:val="Paragrafoelenco"/>
              <w:numPr>
                <w:ilvl w:val="0"/>
                <w:numId w:val="6"/>
              </w:numPr>
              <w:spacing w:after="0" w:line="240" w:lineRule="auto"/>
              <w:jc w:val="left"/>
              <w:rPr>
                <w:rFonts w:asciiTheme="minorHAnsi" w:hAnsiTheme="minorHAnsi"/>
                <w:lang w:eastAsia="it-IT"/>
              </w:rPr>
            </w:pPr>
            <w:r>
              <w:rPr>
                <w:rFonts w:asciiTheme="minorHAnsi" w:hAnsiTheme="minorHAnsi"/>
                <w:lang w:eastAsia="it-IT"/>
              </w:rPr>
              <w:t>Activity report 2012</w:t>
            </w:r>
          </w:p>
          <w:p w:rsidR="00014372" w:rsidRDefault="00014372" w:rsidP="00014372">
            <w:pPr>
              <w:pStyle w:val="Paragrafoelenco"/>
              <w:numPr>
                <w:ilvl w:val="0"/>
                <w:numId w:val="6"/>
              </w:numPr>
              <w:spacing w:after="0" w:line="240" w:lineRule="auto"/>
              <w:jc w:val="left"/>
              <w:rPr>
                <w:rFonts w:asciiTheme="minorHAnsi" w:hAnsiTheme="minorHAnsi"/>
                <w:lang w:eastAsia="it-IT"/>
              </w:rPr>
            </w:pPr>
            <w:r>
              <w:rPr>
                <w:rFonts w:asciiTheme="minorHAnsi" w:hAnsiTheme="minorHAnsi"/>
                <w:lang w:eastAsia="it-IT"/>
              </w:rPr>
              <w:t>Activity report 2013</w:t>
            </w:r>
          </w:p>
          <w:p w:rsidR="00390B34" w:rsidRDefault="00390B34" w:rsidP="00390B34">
            <w:pPr>
              <w:pStyle w:val="Paragrafoelenco"/>
              <w:numPr>
                <w:ilvl w:val="0"/>
                <w:numId w:val="6"/>
              </w:numPr>
              <w:spacing w:after="0" w:line="240" w:lineRule="auto"/>
              <w:jc w:val="left"/>
              <w:rPr>
                <w:rFonts w:asciiTheme="minorHAnsi" w:hAnsiTheme="minorHAnsi"/>
                <w:lang w:eastAsia="it-IT"/>
              </w:rPr>
            </w:pPr>
            <w:r>
              <w:rPr>
                <w:rFonts w:asciiTheme="minorHAnsi" w:hAnsiTheme="minorHAnsi"/>
                <w:lang w:eastAsia="it-IT"/>
              </w:rPr>
              <w:t>Activity report 2014</w:t>
            </w:r>
          </w:p>
          <w:p w:rsidR="00390B34" w:rsidRPr="00390B34" w:rsidRDefault="00390B34" w:rsidP="00014372">
            <w:pPr>
              <w:pStyle w:val="Paragrafoelenco"/>
              <w:numPr>
                <w:ilvl w:val="0"/>
                <w:numId w:val="6"/>
              </w:numPr>
              <w:spacing w:after="0" w:line="240" w:lineRule="auto"/>
              <w:jc w:val="left"/>
              <w:rPr>
                <w:rFonts w:asciiTheme="minorHAnsi" w:hAnsiTheme="minorHAnsi"/>
                <w:lang w:eastAsia="it-IT"/>
              </w:rPr>
            </w:pPr>
            <w:r>
              <w:rPr>
                <w:rFonts w:asciiTheme="minorHAnsi" w:hAnsiTheme="minorHAnsi"/>
                <w:lang w:eastAsia="it-IT"/>
              </w:rPr>
              <w:t>Activity report 2015</w:t>
            </w:r>
          </w:p>
        </w:tc>
        <w:tc>
          <w:tcPr>
            <w:tcW w:w="1378" w:type="pct"/>
          </w:tcPr>
          <w:p w:rsidR="008029BC" w:rsidRDefault="008029BC" w:rsidP="00364BF1">
            <w:pPr>
              <w:rPr>
                <w:lang w:eastAsia="it-IT"/>
              </w:rPr>
            </w:pPr>
          </w:p>
          <w:p w:rsidR="00014372" w:rsidRDefault="00BD204D" w:rsidP="00364BF1">
            <w:pPr>
              <w:rPr>
                <w:lang w:eastAsia="it-IT"/>
              </w:rPr>
            </w:pPr>
            <w:r>
              <w:rPr>
                <w:lang w:eastAsia="it-IT"/>
              </w:rPr>
              <w:t>Pubblicato</w:t>
            </w:r>
          </w:p>
          <w:p w:rsidR="008029BC" w:rsidRDefault="008029BC" w:rsidP="00364BF1">
            <w:pPr>
              <w:rPr>
                <w:lang w:eastAsia="it-IT"/>
              </w:rPr>
            </w:pPr>
            <w:r>
              <w:rPr>
                <w:lang w:eastAsia="it-IT"/>
              </w:rPr>
              <w:t>Pubblicato</w:t>
            </w:r>
          </w:p>
          <w:p w:rsidR="008029BC" w:rsidRDefault="008029BC" w:rsidP="00364BF1">
            <w:pPr>
              <w:rPr>
                <w:lang w:eastAsia="it-IT"/>
              </w:rPr>
            </w:pPr>
          </w:p>
          <w:p w:rsidR="008029BC" w:rsidRDefault="008029BC" w:rsidP="00364BF1">
            <w:pPr>
              <w:rPr>
                <w:lang w:eastAsia="it-IT"/>
              </w:rPr>
            </w:pPr>
            <w:r>
              <w:rPr>
                <w:lang w:eastAsia="it-IT"/>
              </w:rPr>
              <w:t>Pubblicato</w:t>
            </w:r>
          </w:p>
          <w:p w:rsidR="008029BC" w:rsidRDefault="008029BC" w:rsidP="00364BF1">
            <w:pPr>
              <w:rPr>
                <w:lang w:eastAsia="it-IT"/>
              </w:rPr>
            </w:pPr>
          </w:p>
          <w:p w:rsidR="008029BC" w:rsidRDefault="008029BC" w:rsidP="00364BF1">
            <w:pPr>
              <w:rPr>
                <w:lang w:eastAsia="it-IT"/>
              </w:rPr>
            </w:pPr>
            <w:r>
              <w:rPr>
                <w:lang w:eastAsia="it-IT"/>
              </w:rPr>
              <w:t>Pubblicato</w:t>
            </w:r>
          </w:p>
          <w:p w:rsidR="008029BC" w:rsidRDefault="008029BC" w:rsidP="00364BF1">
            <w:pPr>
              <w:rPr>
                <w:lang w:eastAsia="it-IT"/>
              </w:rPr>
            </w:pPr>
          </w:p>
          <w:p w:rsidR="008029BC" w:rsidRDefault="008029BC" w:rsidP="00364BF1">
            <w:pPr>
              <w:rPr>
                <w:lang w:eastAsia="it-IT"/>
              </w:rPr>
            </w:pPr>
            <w:r>
              <w:rPr>
                <w:lang w:eastAsia="it-IT"/>
              </w:rPr>
              <w:t>Pubblicato</w:t>
            </w:r>
          </w:p>
          <w:p w:rsidR="008029BC" w:rsidRDefault="008029BC" w:rsidP="00364BF1">
            <w:pPr>
              <w:rPr>
                <w:lang w:eastAsia="it-IT"/>
              </w:rPr>
            </w:pPr>
          </w:p>
          <w:p w:rsidR="008029BC" w:rsidRDefault="008029BC" w:rsidP="00364BF1">
            <w:pPr>
              <w:rPr>
                <w:lang w:eastAsia="it-IT"/>
              </w:rPr>
            </w:pPr>
            <w:r>
              <w:rPr>
                <w:lang w:eastAsia="it-IT"/>
              </w:rPr>
              <w:t>Pubblicato</w:t>
            </w:r>
          </w:p>
          <w:p w:rsidR="008029BC" w:rsidRDefault="008029BC" w:rsidP="00364BF1">
            <w:pPr>
              <w:rPr>
                <w:lang w:eastAsia="it-IT"/>
              </w:rPr>
            </w:pPr>
          </w:p>
          <w:p w:rsidR="008029BC" w:rsidRDefault="008029BC" w:rsidP="00364BF1">
            <w:pPr>
              <w:rPr>
                <w:lang w:eastAsia="it-IT"/>
              </w:rPr>
            </w:pPr>
            <w:r>
              <w:rPr>
                <w:lang w:eastAsia="it-IT"/>
              </w:rPr>
              <w:t>Pubblicato</w:t>
            </w:r>
          </w:p>
          <w:p w:rsidR="008029BC" w:rsidRDefault="008029BC" w:rsidP="00364BF1">
            <w:pPr>
              <w:rPr>
                <w:lang w:eastAsia="it-IT"/>
              </w:rPr>
            </w:pPr>
          </w:p>
          <w:p w:rsidR="008029BC" w:rsidRDefault="008029BC" w:rsidP="00364BF1">
            <w:pPr>
              <w:rPr>
                <w:lang w:eastAsia="it-IT"/>
              </w:rPr>
            </w:pPr>
            <w:r>
              <w:rPr>
                <w:lang w:eastAsia="it-IT"/>
              </w:rPr>
              <w:t>In pubblicazione</w:t>
            </w:r>
          </w:p>
          <w:p w:rsidR="00390B34" w:rsidRDefault="00390B34" w:rsidP="00364BF1">
            <w:pPr>
              <w:rPr>
                <w:lang w:eastAsia="it-IT"/>
              </w:rPr>
            </w:pPr>
          </w:p>
          <w:p w:rsidR="00390B34" w:rsidRDefault="00390B34" w:rsidP="00364BF1">
            <w:pPr>
              <w:rPr>
                <w:lang w:eastAsia="it-IT"/>
              </w:rPr>
            </w:pPr>
          </w:p>
          <w:p w:rsidR="00390B34" w:rsidRDefault="00390B34" w:rsidP="00390B34">
            <w:pPr>
              <w:rPr>
                <w:lang w:eastAsia="it-IT"/>
              </w:rPr>
            </w:pPr>
            <w:r>
              <w:rPr>
                <w:lang w:eastAsia="it-IT"/>
              </w:rPr>
              <w:t>Pubblicato</w:t>
            </w:r>
          </w:p>
          <w:p w:rsidR="00390B34" w:rsidRDefault="00390B34" w:rsidP="00390B34">
            <w:pPr>
              <w:rPr>
                <w:lang w:eastAsia="it-IT"/>
              </w:rPr>
            </w:pPr>
            <w:r>
              <w:rPr>
                <w:lang w:eastAsia="it-IT"/>
              </w:rPr>
              <w:t>Pubblicato</w:t>
            </w:r>
          </w:p>
          <w:p w:rsidR="00390B34" w:rsidRDefault="00390B34" w:rsidP="00390B34">
            <w:pPr>
              <w:rPr>
                <w:lang w:eastAsia="it-IT"/>
              </w:rPr>
            </w:pPr>
            <w:r>
              <w:rPr>
                <w:lang w:eastAsia="it-IT"/>
              </w:rPr>
              <w:t>Pubblicato</w:t>
            </w:r>
          </w:p>
          <w:p w:rsidR="00390B34" w:rsidRDefault="00390B34" w:rsidP="00390B34">
            <w:pPr>
              <w:rPr>
                <w:lang w:eastAsia="it-IT"/>
              </w:rPr>
            </w:pPr>
            <w:r>
              <w:rPr>
                <w:lang w:eastAsia="it-IT"/>
              </w:rPr>
              <w:t>Pubblicato</w:t>
            </w:r>
          </w:p>
          <w:p w:rsidR="00390B34" w:rsidRDefault="00390B34" w:rsidP="00390B34">
            <w:pPr>
              <w:rPr>
                <w:lang w:eastAsia="it-IT"/>
              </w:rPr>
            </w:pPr>
            <w:r>
              <w:rPr>
                <w:lang w:eastAsia="it-IT"/>
              </w:rPr>
              <w:t>In pubblicazione</w:t>
            </w:r>
          </w:p>
          <w:p w:rsidR="00390B34" w:rsidRDefault="00390B34" w:rsidP="00390B34">
            <w:pPr>
              <w:rPr>
                <w:lang w:eastAsia="it-IT"/>
              </w:rPr>
            </w:pPr>
            <w:r>
              <w:rPr>
                <w:lang w:eastAsia="it-IT"/>
              </w:rPr>
              <w:t>In pubblicazione</w:t>
            </w:r>
          </w:p>
          <w:p w:rsidR="00390B34" w:rsidRDefault="00390B34" w:rsidP="00390B34">
            <w:pPr>
              <w:rPr>
                <w:lang w:eastAsia="it-IT"/>
              </w:rPr>
            </w:pPr>
            <w:r>
              <w:rPr>
                <w:lang w:eastAsia="it-IT"/>
              </w:rPr>
              <w:t>Pubblicato</w:t>
            </w:r>
          </w:p>
          <w:p w:rsidR="00390B34" w:rsidRDefault="00390B34" w:rsidP="00390B34">
            <w:pPr>
              <w:rPr>
                <w:lang w:eastAsia="it-IT"/>
              </w:rPr>
            </w:pPr>
            <w:r>
              <w:rPr>
                <w:lang w:eastAsia="it-IT"/>
              </w:rPr>
              <w:t>Pubblicato</w:t>
            </w:r>
          </w:p>
          <w:p w:rsidR="00390B34" w:rsidRDefault="00390B34" w:rsidP="00390B34">
            <w:pPr>
              <w:rPr>
                <w:lang w:eastAsia="it-IT"/>
              </w:rPr>
            </w:pPr>
            <w:r>
              <w:rPr>
                <w:lang w:eastAsia="it-IT"/>
              </w:rPr>
              <w:t>Pubblicato</w:t>
            </w:r>
          </w:p>
          <w:p w:rsidR="00390B34" w:rsidRDefault="00390B34" w:rsidP="00390B34">
            <w:pPr>
              <w:rPr>
                <w:lang w:eastAsia="it-IT"/>
              </w:rPr>
            </w:pPr>
            <w:r>
              <w:rPr>
                <w:lang w:eastAsia="it-IT"/>
              </w:rPr>
              <w:t>Pubblicato</w:t>
            </w:r>
          </w:p>
          <w:p w:rsidR="00390B34" w:rsidRDefault="00390B34" w:rsidP="00390B34">
            <w:pPr>
              <w:rPr>
                <w:lang w:eastAsia="it-IT"/>
              </w:rPr>
            </w:pPr>
            <w:r>
              <w:rPr>
                <w:lang w:eastAsia="it-IT"/>
              </w:rPr>
              <w:t>In pubblicazione</w:t>
            </w:r>
          </w:p>
          <w:p w:rsidR="00390B34" w:rsidRPr="00371C5F" w:rsidRDefault="00390B34" w:rsidP="00364BF1">
            <w:pPr>
              <w:rPr>
                <w:lang w:eastAsia="it-IT"/>
              </w:rPr>
            </w:pPr>
            <w:r>
              <w:rPr>
                <w:lang w:eastAsia="it-IT"/>
              </w:rPr>
              <w:t>In pubblicazione</w:t>
            </w:r>
          </w:p>
        </w:tc>
      </w:tr>
      <w:tr w:rsidR="00014372" w:rsidRPr="000A0EEF" w:rsidTr="00364BF1">
        <w:trPr>
          <w:trHeight w:val="20"/>
        </w:trPr>
        <w:tc>
          <w:tcPr>
            <w:tcW w:w="764" w:type="pct"/>
            <w:vMerge/>
          </w:tcPr>
          <w:p w:rsidR="00014372" w:rsidRPr="000A0EEF" w:rsidRDefault="00014372" w:rsidP="00364BF1">
            <w:pPr>
              <w:rPr>
                <w:lang w:eastAsia="it-IT"/>
              </w:rPr>
            </w:pPr>
          </w:p>
        </w:tc>
        <w:tc>
          <w:tcPr>
            <w:tcW w:w="989" w:type="pct"/>
          </w:tcPr>
          <w:p w:rsidR="00014372" w:rsidRPr="00E83352" w:rsidRDefault="00014372" w:rsidP="00364BF1">
            <w:pPr>
              <w:rPr>
                <w:lang w:eastAsia="it-IT"/>
              </w:rPr>
            </w:pPr>
            <w:bookmarkStart w:id="25" w:name="_Hlk398112388"/>
            <w:r>
              <w:rPr>
                <w:lang w:eastAsia="it-IT"/>
              </w:rPr>
              <w:t xml:space="preserve">Attività e progetti realizzati in attuazione della Convenzione </w:t>
            </w:r>
            <w:bookmarkEnd w:id="25"/>
            <w:r>
              <w:rPr>
                <w:lang w:eastAsia="it-IT"/>
              </w:rPr>
              <w:t>poliennale</w:t>
            </w:r>
          </w:p>
        </w:tc>
        <w:tc>
          <w:tcPr>
            <w:tcW w:w="1869" w:type="pct"/>
          </w:tcPr>
          <w:p w:rsidR="00014372" w:rsidRPr="00E83352" w:rsidRDefault="00014372" w:rsidP="00014372">
            <w:pPr>
              <w:pStyle w:val="Paragrafoelenco"/>
              <w:numPr>
                <w:ilvl w:val="0"/>
                <w:numId w:val="6"/>
              </w:numPr>
              <w:spacing w:after="0" w:line="240" w:lineRule="auto"/>
              <w:jc w:val="left"/>
              <w:rPr>
                <w:rFonts w:asciiTheme="minorHAnsi" w:hAnsiTheme="minorHAnsi"/>
                <w:lang w:eastAsia="it-IT"/>
              </w:rPr>
            </w:pPr>
            <w:r w:rsidRPr="00E83352">
              <w:rPr>
                <w:rFonts w:asciiTheme="minorHAnsi" w:hAnsiTheme="minorHAnsi"/>
                <w:lang w:eastAsia="it-IT"/>
              </w:rPr>
              <w:t xml:space="preserve">Convenzione </w:t>
            </w:r>
            <w:r>
              <w:rPr>
                <w:rFonts w:asciiTheme="minorHAnsi" w:hAnsiTheme="minorHAnsi"/>
                <w:lang w:eastAsia="it-IT"/>
              </w:rPr>
              <w:t>poliennale</w:t>
            </w:r>
          </w:p>
          <w:p w:rsidR="00014372" w:rsidRPr="000A0EEF" w:rsidRDefault="00014372" w:rsidP="00014372">
            <w:pPr>
              <w:pStyle w:val="Paragrafoelenco"/>
              <w:numPr>
                <w:ilvl w:val="0"/>
                <w:numId w:val="6"/>
              </w:numPr>
              <w:spacing w:after="0" w:line="240" w:lineRule="auto"/>
              <w:jc w:val="left"/>
              <w:rPr>
                <w:rFonts w:asciiTheme="minorHAnsi" w:hAnsiTheme="minorHAnsi"/>
                <w:lang w:eastAsia="it-IT"/>
              </w:rPr>
            </w:pPr>
            <w:r>
              <w:rPr>
                <w:rFonts w:asciiTheme="minorHAnsi" w:hAnsiTheme="minorHAnsi"/>
                <w:lang w:eastAsia="it-IT"/>
              </w:rPr>
              <w:t>Documenti finalizzati alla predisposizione dell’Activity report 2014</w:t>
            </w:r>
          </w:p>
        </w:tc>
        <w:tc>
          <w:tcPr>
            <w:tcW w:w="1378" w:type="pct"/>
          </w:tcPr>
          <w:p w:rsidR="00014372" w:rsidRPr="000A0EEF" w:rsidRDefault="00BD204D" w:rsidP="00364BF1">
            <w:pPr>
              <w:rPr>
                <w:lang w:eastAsia="it-IT"/>
              </w:rPr>
            </w:pPr>
            <w:r>
              <w:rPr>
                <w:lang w:eastAsia="it-IT"/>
              </w:rPr>
              <w:t>Pubblicato</w:t>
            </w:r>
          </w:p>
        </w:tc>
      </w:tr>
      <w:tr w:rsidR="00014372" w:rsidRPr="000A0EEF" w:rsidTr="00364BF1">
        <w:trPr>
          <w:trHeight w:val="20"/>
        </w:trPr>
        <w:tc>
          <w:tcPr>
            <w:tcW w:w="764" w:type="pct"/>
          </w:tcPr>
          <w:p w:rsidR="00014372" w:rsidRPr="00820717" w:rsidRDefault="00014372" w:rsidP="00364BF1">
            <w:pPr>
              <w:rPr>
                <w:i/>
                <w:lang w:eastAsia="it-IT"/>
              </w:rPr>
            </w:pPr>
            <w:r w:rsidRPr="00820717">
              <w:rPr>
                <w:lang w:eastAsia="it-IT"/>
              </w:rPr>
              <w:t>Provvedimenti</w:t>
            </w:r>
          </w:p>
        </w:tc>
        <w:tc>
          <w:tcPr>
            <w:tcW w:w="989" w:type="pct"/>
          </w:tcPr>
          <w:p w:rsidR="00014372" w:rsidRPr="000A0EEF" w:rsidRDefault="00014372" w:rsidP="00364BF1">
            <w:pPr>
              <w:pStyle w:val="Paragrafoelenco"/>
              <w:spacing w:after="0" w:line="240" w:lineRule="auto"/>
              <w:ind w:left="0"/>
              <w:jc w:val="left"/>
              <w:rPr>
                <w:lang w:eastAsia="it-IT"/>
              </w:rPr>
            </w:pPr>
            <w:bookmarkStart w:id="26" w:name="_Hlk398113339"/>
            <w:r>
              <w:rPr>
                <w:lang w:eastAsia="it-IT"/>
              </w:rPr>
              <w:t xml:space="preserve">Provvedimenti organo </w:t>
            </w:r>
            <w:r w:rsidRPr="00820717">
              <w:rPr>
                <w:lang w:eastAsia="it-IT"/>
              </w:rPr>
              <w:t>indirizzo-politico</w:t>
            </w:r>
            <w:bookmarkEnd w:id="26"/>
          </w:p>
        </w:tc>
        <w:tc>
          <w:tcPr>
            <w:tcW w:w="1869" w:type="pct"/>
            <w:shd w:val="clear" w:color="auto" w:fill="auto"/>
          </w:tcPr>
          <w:p w:rsidR="00014372" w:rsidRPr="00BD204D" w:rsidRDefault="00014372" w:rsidP="00364BF1">
            <w:pPr>
              <w:rPr>
                <w:i/>
                <w:lang w:eastAsia="it-IT"/>
              </w:rPr>
            </w:pPr>
            <w:r w:rsidRPr="00BD204D">
              <w:rPr>
                <w:i/>
                <w:lang w:eastAsia="it-IT"/>
              </w:rPr>
              <w:t>Articolazione per anno</w:t>
            </w:r>
          </w:p>
          <w:p w:rsidR="00014372" w:rsidRPr="00BD204D" w:rsidRDefault="00014372" w:rsidP="00364BF1">
            <w:pPr>
              <w:rPr>
                <w:lang w:eastAsia="it-IT"/>
              </w:rPr>
            </w:pPr>
            <w:r w:rsidRPr="00BD204D">
              <w:rPr>
                <w:lang w:eastAsia="it-IT"/>
              </w:rPr>
              <w:t>Verbali dell’Assemblea dei Soci</w:t>
            </w:r>
          </w:p>
          <w:p w:rsidR="00014372" w:rsidRPr="00E423AC" w:rsidRDefault="00014372" w:rsidP="00364BF1">
            <w:pPr>
              <w:rPr>
                <w:b/>
                <w:lang w:eastAsia="it-IT"/>
              </w:rPr>
            </w:pPr>
            <w:r w:rsidRPr="00BD204D">
              <w:rPr>
                <w:lang w:eastAsia="it-IT"/>
              </w:rPr>
              <w:t>Verbali del Consiglio di Amministrazione</w:t>
            </w:r>
          </w:p>
        </w:tc>
        <w:tc>
          <w:tcPr>
            <w:tcW w:w="1378" w:type="pct"/>
          </w:tcPr>
          <w:p w:rsidR="00014372" w:rsidRPr="000A0EEF" w:rsidRDefault="00BD204D" w:rsidP="00364BF1">
            <w:pPr>
              <w:rPr>
                <w:lang w:eastAsia="it-IT"/>
              </w:rPr>
            </w:pPr>
            <w:r>
              <w:rPr>
                <w:lang w:eastAsia="it-IT"/>
              </w:rPr>
              <w:t>Pubblicato</w:t>
            </w:r>
            <w:r w:rsidR="00D97A37">
              <w:rPr>
                <w:lang w:eastAsia="it-IT"/>
              </w:rPr>
              <w:t xml:space="preserve"> – in aggiornamento</w:t>
            </w:r>
          </w:p>
        </w:tc>
      </w:tr>
      <w:tr w:rsidR="00014372" w:rsidRPr="000A0EEF" w:rsidTr="00364BF1">
        <w:trPr>
          <w:trHeight w:val="20"/>
        </w:trPr>
        <w:tc>
          <w:tcPr>
            <w:tcW w:w="764" w:type="pct"/>
          </w:tcPr>
          <w:p w:rsidR="00014372" w:rsidRPr="00820717" w:rsidRDefault="00014372" w:rsidP="00364BF1">
            <w:pPr>
              <w:rPr>
                <w:i/>
                <w:lang w:eastAsia="it-IT"/>
              </w:rPr>
            </w:pPr>
            <w:r w:rsidRPr="00820717">
              <w:rPr>
                <w:lang w:eastAsia="it-IT"/>
              </w:rPr>
              <w:t>Controlli sulle imprese</w:t>
            </w:r>
          </w:p>
        </w:tc>
        <w:tc>
          <w:tcPr>
            <w:tcW w:w="989" w:type="pct"/>
          </w:tcPr>
          <w:p w:rsidR="00014372" w:rsidRPr="000A0EEF" w:rsidRDefault="00014372" w:rsidP="00364BF1">
            <w:pPr>
              <w:rPr>
                <w:lang w:eastAsia="it-IT"/>
              </w:rPr>
            </w:pPr>
            <w:r w:rsidRPr="00820717">
              <w:rPr>
                <w:lang w:eastAsia="it-IT"/>
              </w:rPr>
              <w:t xml:space="preserve">Sezione non applicabile per il tipo di attività </w:t>
            </w:r>
            <w:r>
              <w:rPr>
                <w:lang w:eastAsia="it-IT"/>
              </w:rPr>
              <w:t>che svolge APT</w:t>
            </w:r>
            <w:r w:rsidRPr="00820717">
              <w:rPr>
                <w:lang w:eastAsia="it-IT"/>
              </w:rPr>
              <w:t xml:space="preserve"> in base al proprio oggetto sociale</w:t>
            </w:r>
          </w:p>
        </w:tc>
        <w:tc>
          <w:tcPr>
            <w:tcW w:w="1869" w:type="pct"/>
          </w:tcPr>
          <w:p w:rsidR="00014372" w:rsidRPr="000A0EEF" w:rsidRDefault="00014372" w:rsidP="00364BF1">
            <w:pPr>
              <w:rPr>
                <w:lang w:eastAsia="it-IT"/>
              </w:rPr>
            </w:pPr>
          </w:p>
        </w:tc>
        <w:tc>
          <w:tcPr>
            <w:tcW w:w="1378" w:type="pct"/>
          </w:tcPr>
          <w:p w:rsidR="00014372" w:rsidRPr="000A0EEF" w:rsidRDefault="00D76B40" w:rsidP="00364BF1">
            <w:pPr>
              <w:rPr>
                <w:lang w:eastAsia="it-IT"/>
              </w:rPr>
            </w:pPr>
            <w:r>
              <w:rPr>
                <w:lang w:eastAsia="it-IT"/>
              </w:rPr>
              <w:t>Non previsto</w:t>
            </w:r>
          </w:p>
        </w:tc>
      </w:tr>
      <w:tr w:rsidR="00014372" w:rsidRPr="000A0EEF" w:rsidTr="00364BF1">
        <w:trPr>
          <w:trHeight w:val="20"/>
        </w:trPr>
        <w:tc>
          <w:tcPr>
            <w:tcW w:w="764" w:type="pct"/>
            <w:vMerge w:val="restart"/>
          </w:tcPr>
          <w:p w:rsidR="00014372" w:rsidRPr="00371C5F" w:rsidRDefault="00014372" w:rsidP="00364BF1">
            <w:pPr>
              <w:rPr>
                <w:lang w:eastAsia="it-IT"/>
              </w:rPr>
            </w:pPr>
            <w:r w:rsidRPr="00820717">
              <w:rPr>
                <w:lang w:eastAsia="it-IT"/>
              </w:rPr>
              <w:t>Bandi di gara e contratti</w:t>
            </w:r>
          </w:p>
        </w:tc>
        <w:tc>
          <w:tcPr>
            <w:tcW w:w="989" w:type="pct"/>
          </w:tcPr>
          <w:p w:rsidR="00014372" w:rsidRPr="00371C5F" w:rsidRDefault="00014372" w:rsidP="00364BF1">
            <w:pPr>
              <w:rPr>
                <w:lang w:eastAsia="it-IT"/>
              </w:rPr>
            </w:pPr>
            <w:bookmarkStart w:id="27" w:name="_Hlk398113516"/>
            <w:r w:rsidRPr="00371C5F">
              <w:rPr>
                <w:lang w:eastAsia="it-IT"/>
              </w:rPr>
              <w:t>Acquisizione di beni e servizi</w:t>
            </w:r>
            <w:bookmarkEnd w:id="27"/>
          </w:p>
        </w:tc>
        <w:tc>
          <w:tcPr>
            <w:tcW w:w="1869" w:type="pct"/>
          </w:tcPr>
          <w:p w:rsidR="00014372" w:rsidRPr="001219E5" w:rsidRDefault="00014372" w:rsidP="00364BF1">
            <w:pPr>
              <w:rPr>
                <w:lang w:eastAsia="it-IT"/>
              </w:rPr>
            </w:pPr>
            <w:r>
              <w:rPr>
                <w:lang w:eastAsia="it-IT"/>
              </w:rPr>
              <w:t>Procedura A7</w:t>
            </w:r>
            <w:r w:rsidRPr="001219E5">
              <w:rPr>
                <w:lang w:eastAsia="it-IT"/>
              </w:rPr>
              <w:t xml:space="preserve"> (PDF scaricabile) </w:t>
            </w:r>
          </w:p>
          <w:p w:rsidR="00014372" w:rsidRPr="00E83352" w:rsidRDefault="00014372" w:rsidP="00364BF1">
            <w:pPr>
              <w:rPr>
                <w:lang w:eastAsia="it-IT"/>
              </w:rPr>
            </w:pPr>
            <w:r w:rsidRPr="00B302BD">
              <w:rPr>
                <w:lang w:eastAsia="it-IT"/>
              </w:rPr>
              <w:t xml:space="preserve">Elenco </w:t>
            </w:r>
            <w:r>
              <w:rPr>
                <w:lang w:eastAsia="it-IT"/>
              </w:rPr>
              <w:t xml:space="preserve">tabellare </w:t>
            </w:r>
            <w:r w:rsidRPr="00B302BD">
              <w:rPr>
                <w:lang w:eastAsia="it-IT"/>
              </w:rPr>
              <w:t>delle procedure attivate</w:t>
            </w:r>
          </w:p>
        </w:tc>
        <w:tc>
          <w:tcPr>
            <w:tcW w:w="1378" w:type="pct"/>
            <w:shd w:val="clear" w:color="auto" w:fill="auto"/>
          </w:tcPr>
          <w:p w:rsidR="00014372" w:rsidRDefault="00014372" w:rsidP="00364BF1">
            <w:pPr>
              <w:rPr>
                <w:lang w:eastAsia="it-IT"/>
              </w:rPr>
            </w:pPr>
          </w:p>
          <w:p w:rsidR="00014372" w:rsidRPr="000A0EEF" w:rsidRDefault="00BD204D" w:rsidP="00364BF1">
            <w:pPr>
              <w:rPr>
                <w:lang w:eastAsia="it-IT"/>
              </w:rPr>
            </w:pPr>
            <w:r>
              <w:rPr>
                <w:lang w:eastAsia="it-IT"/>
              </w:rPr>
              <w:t>Pubblicato</w:t>
            </w:r>
            <w:r w:rsidR="00E9103E">
              <w:rPr>
                <w:lang w:eastAsia="it-IT"/>
              </w:rPr>
              <w:t xml:space="preserve"> </w:t>
            </w:r>
            <w:r w:rsidR="00391B4F">
              <w:rPr>
                <w:lang w:eastAsia="it-IT"/>
              </w:rPr>
              <w:t>– in aggiornamento</w:t>
            </w:r>
          </w:p>
        </w:tc>
      </w:tr>
      <w:tr w:rsidR="00014372" w:rsidRPr="000A0EEF" w:rsidTr="00364BF1">
        <w:trPr>
          <w:trHeight w:val="20"/>
        </w:trPr>
        <w:tc>
          <w:tcPr>
            <w:tcW w:w="764" w:type="pct"/>
            <w:vMerge/>
          </w:tcPr>
          <w:p w:rsidR="00014372" w:rsidRPr="000A0EEF" w:rsidRDefault="00014372" w:rsidP="00364BF1">
            <w:pPr>
              <w:rPr>
                <w:lang w:eastAsia="it-IT"/>
              </w:rPr>
            </w:pPr>
          </w:p>
        </w:tc>
        <w:tc>
          <w:tcPr>
            <w:tcW w:w="989" w:type="pct"/>
          </w:tcPr>
          <w:p w:rsidR="00014372" w:rsidRPr="00371C5F" w:rsidRDefault="00014372" w:rsidP="00364BF1">
            <w:pPr>
              <w:rPr>
                <w:lang w:eastAsia="it-IT"/>
              </w:rPr>
            </w:pPr>
            <w:bookmarkStart w:id="28" w:name="_Hlk398113529"/>
            <w:r>
              <w:rPr>
                <w:lang w:eastAsia="it-IT"/>
              </w:rPr>
              <w:t>Comunicazione all’ANAC</w:t>
            </w:r>
            <w:r w:rsidRPr="00371C5F">
              <w:rPr>
                <w:lang w:eastAsia="it-IT"/>
              </w:rPr>
              <w:t xml:space="preserve"> dei dati in formato XML</w:t>
            </w:r>
            <w:bookmarkEnd w:id="28"/>
          </w:p>
        </w:tc>
        <w:tc>
          <w:tcPr>
            <w:tcW w:w="1869" w:type="pct"/>
          </w:tcPr>
          <w:p w:rsidR="00014372" w:rsidRPr="000A0EEF" w:rsidRDefault="00014372" w:rsidP="00014372">
            <w:pPr>
              <w:pStyle w:val="Paragrafoelenco"/>
              <w:numPr>
                <w:ilvl w:val="0"/>
                <w:numId w:val="3"/>
              </w:numPr>
              <w:spacing w:after="0" w:line="240" w:lineRule="auto"/>
              <w:ind w:left="0" w:hanging="318"/>
              <w:jc w:val="left"/>
              <w:rPr>
                <w:rFonts w:asciiTheme="minorHAnsi" w:hAnsiTheme="minorHAnsi"/>
                <w:lang w:eastAsia="it-IT"/>
              </w:rPr>
            </w:pPr>
            <w:r>
              <w:rPr>
                <w:lang w:eastAsia="it-IT"/>
              </w:rPr>
              <w:t>Comunicazione all’ANAC</w:t>
            </w:r>
            <w:r w:rsidRPr="00371C5F">
              <w:rPr>
                <w:lang w:eastAsia="it-IT"/>
              </w:rPr>
              <w:t xml:space="preserve"> dei dati in formato XML</w:t>
            </w:r>
            <w:r>
              <w:rPr>
                <w:lang w:eastAsia="it-IT"/>
              </w:rPr>
              <w:t xml:space="preserve"> secondo il formato definito da normativa nazionale</w:t>
            </w:r>
          </w:p>
        </w:tc>
        <w:tc>
          <w:tcPr>
            <w:tcW w:w="1378" w:type="pct"/>
          </w:tcPr>
          <w:p w:rsidR="00014372" w:rsidRPr="000A0EEF" w:rsidRDefault="00BD204D" w:rsidP="00364BF1">
            <w:pPr>
              <w:rPr>
                <w:lang w:eastAsia="it-IT"/>
              </w:rPr>
            </w:pPr>
            <w:r>
              <w:rPr>
                <w:lang w:eastAsia="it-IT"/>
              </w:rPr>
              <w:t>In pubblicazione</w:t>
            </w:r>
          </w:p>
        </w:tc>
      </w:tr>
      <w:tr w:rsidR="00014372" w:rsidRPr="000A0EEF" w:rsidTr="00364BF1">
        <w:trPr>
          <w:trHeight w:val="20"/>
        </w:trPr>
        <w:tc>
          <w:tcPr>
            <w:tcW w:w="764" w:type="pct"/>
          </w:tcPr>
          <w:p w:rsidR="00014372" w:rsidRPr="001218DD" w:rsidRDefault="00014372" w:rsidP="00364BF1">
            <w:pPr>
              <w:pStyle w:val="Paragrafoelenco"/>
              <w:spacing w:after="0" w:line="240" w:lineRule="auto"/>
              <w:ind w:left="0"/>
              <w:jc w:val="left"/>
              <w:rPr>
                <w:i/>
                <w:lang w:eastAsia="it-IT"/>
              </w:rPr>
            </w:pPr>
            <w:r w:rsidRPr="001218DD">
              <w:rPr>
                <w:lang w:eastAsia="it-IT"/>
              </w:rPr>
              <w:t>Sovvenzioni, contributi, sussidi, vantaggi economici</w:t>
            </w:r>
          </w:p>
        </w:tc>
        <w:tc>
          <w:tcPr>
            <w:tcW w:w="989" w:type="pct"/>
          </w:tcPr>
          <w:p w:rsidR="00014372" w:rsidRPr="000A0EEF" w:rsidRDefault="00014372" w:rsidP="00364BF1">
            <w:pPr>
              <w:rPr>
                <w:lang w:eastAsia="it-IT"/>
              </w:rPr>
            </w:pPr>
            <w:r w:rsidRPr="001218DD">
              <w:rPr>
                <w:lang w:eastAsia="it-IT"/>
              </w:rPr>
              <w:t xml:space="preserve">L’erogazione di sovvenzioni, contributi, sussidi o vantaggi economici non rientra nell’oggetto sociale di </w:t>
            </w:r>
            <w:r>
              <w:rPr>
                <w:lang w:eastAsia="it-IT"/>
              </w:rPr>
              <w:t>APT</w:t>
            </w:r>
          </w:p>
        </w:tc>
        <w:tc>
          <w:tcPr>
            <w:tcW w:w="1869" w:type="pct"/>
          </w:tcPr>
          <w:p w:rsidR="00014372" w:rsidRPr="000A0EEF" w:rsidRDefault="00014372" w:rsidP="00014372">
            <w:pPr>
              <w:pStyle w:val="Paragrafoelenco"/>
              <w:numPr>
                <w:ilvl w:val="0"/>
                <w:numId w:val="3"/>
              </w:numPr>
              <w:spacing w:after="0" w:line="240" w:lineRule="auto"/>
              <w:ind w:left="0" w:hanging="318"/>
              <w:jc w:val="left"/>
              <w:rPr>
                <w:rFonts w:asciiTheme="minorHAnsi" w:hAnsiTheme="minorHAnsi"/>
                <w:lang w:eastAsia="it-IT"/>
              </w:rPr>
            </w:pPr>
          </w:p>
        </w:tc>
        <w:tc>
          <w:tcPr>
            <w:tcW w:w="1378" w:type="pct"/>
          </w:tcPr>
          <w:p w:rsidR="00014372" w:rsidRPr="000A0EEF" w:rsidRDefault="00D76B40" w:rsidP="00364BF1">
            <w:pPr>
              <w:rPr>
                <w:lang w:eastAsia="it-IT"/>
              </w:rPr>
            </w:pPr>
            <w:r>
              <w:rPr>
                <w:lang w:eastAsia="it-IT"/>
              </w:rPr>
              <w:t>Non previsto</w:t>
            </w:r>
          </w:p>
        </w:tc>
      </w:tr>
      <w:tr w:rsidR="00014372" w:rsidRPr="000A0EEF" w:rsidTr="00364BF1">
        <w:trPr>
          <w:trHeight w:val="20"/>
        </w:trPr>
        <w:tc>
          <w:tcPr>
            <w:tcW w:w="764" w:type="pct"/>
          </w:tcPr>
          <w:p w:rsidR="00014372" w:rsidRPr="001218DD" w:rsidRDefault="00014372" w:rsidP="00364BF1">
            <w:pPr>
              <w:rPr>
                <w:i/>
                <w:lang w:eastAsia="it-IT"/>
              </w:rPr>
            </w:pPr>
            <w:r w:rsidRPr="001218DD">
              <w:rPr>
                <w:lang w:eastAsia="it-IT"/>
              </w:rPr>
              <w:t>Bilanci</w:t>
            </w:r>
          </w:p>
        </w:tc>
        <w:tc>
          <w:tcPr>
            <w:tcW w:w="989" w:type="pct"/>
          </w:tcPr>
          <w:p w:rsidR="00014372" w:rsidRPr="000A0EEF" w:rsidRDefault="00014372" w:rsidP="00364BF1">
            <w:pPr>
              <w:pStyle w:val="Paragrafoelenco"/>
              <w:spacing w:after="0" w:line="240" w:lineRule="auto"/>
              <w:ind w:left="0"/>
              <w:jc w:val="left"/>
              <w:rPr>
                <w:lang w:eastAsia="it-IT"/>
              </w:rPr>
            </w:pPr>
            <w:bookmarkStart w:id="29" w:name="_Hlk398113987"/>
            <w:r w:rsidRPr="001218DD">
              <w:rPr>
                <w:lang w:eastAsia="it-IT"/>
              </w:rPr>
              <w:t>Bilancio preventivo e consuntivo</w:t>
            </w:r>
            <w:bookmarkEnd w:id="29"/>
          </w:p>
        </w:tc>
        <w:tc>
          <w:tcPr>
            <w:tcW w:w="1869" w:type="pct"/>
          </w:tcPr>
          <w:p w:rsidR="00014372" w:rsidRPr="00366EAA" w:rsidRDefault="00014372" w:rsidP="00364BF1">
            <w:pPr>
              <w:rPr>
                <w:lang w:eastAsia="it-IT"/>
              </w:rPr>
            </w:pPr>
            <w:r>
              <w:rPr>
                <w:lang w:eastAsia="it-IT"/>
              </w:rPr>
              <w:t>Bilanci annuali</w:t>
            </w:r>
          </w:p>
        </w:tc>
        <w:tc>
          <w:tcPr>
            <w:tcW w:w="1378" w:type="pct"/>
          </w:tcPr>
          <w:p w:rsidR="00014372" w:rsidRPr="000A0EEF" w:rsidRDefault="00D76B40" w:rsidP="00364BF1">
            <w:pPr>
              <w:rPr>
                <w:lang w:eastAsia="it-IT"/>
              </w:rPr>
            </w:pPr>
            <w:r>
              <w:rPr>
                <w:lang w:eastAsia="it-IT"/>
              </w:rPr>
              <w:t>Pubblicato</w:t>
            </w:r>
          </w:p>
        </w:tc>
      </w:tr>
      <w:tr w:rsidR="00014372" w:rsidRPr="000A0EEF" w:rsidTr="00364BF1">
        <w:trPr>
          <w:trHeight w:val="20"/>
        </w:trPr>
        <w:tc>
          <w:tcPr>
            <w:tcW w:w="764" w:type="pct"/>
            <w:vMerge w:val="restart"/>
          </w:tcPr>
          <w:p w:rsidR="00014372" w:rsidRPr="00C1122B" w:rsidRDefault="00014372" w:rsidP="00364BF1">
            <w:pPr>
              <w:rPr>
                <w:lang w:eastAsia="it-IT"/>
              </w:rPr>
            </w:pPr>
            <w:r w:rsidRPr="00894DC8">
              <w:rPr>
                <w:lang w:eastAsia="it-IT"/>
              </w:rPr>
              <w:t>Beni immobili e gestione patrimonio</w:t>
            </w:r>
          </w:p>
        </w:tc>
        <w:tc>
          <w:tcPr>
            <w:tcW w:w="989" w:type="pct"/>
          </w:tcPr>
          <w:p w:rsidR="00014372" w:rsidRPr="000A0EEF" w:rsidRDefault="00014372" w:rsidP="00364BF1">
            <w:pPr>
              <w:rPr>
                <w:lang w:eastAsia="it-IT"/>
              </w:rPr>
            </w:pPr>
            <w:bookmarkStart w:id="30" w:name="_Hlk398114284"/>
            <w:r w:rsidRPr="00894DC8">
              <w:rPr>
                <w:lang w:eastAsia="it-IT"/>
              </w:rPr>
              <w:t>Patrimonio immobiliare</w:t>
            </w:r>
            <w:bookmarkEnd w:id="30"/>
          </w:p>
        </w:tc>
        <w:tc>
          <w:tcPr>
            <w:tcW w:w="1869" w:type="pct"/>
          </w:tcPr>
          <w:p w:rsidR="00014372" w:rsidRPr="000A0EEF" w:rsidRDefault="00014372" w:rsidP="00364BF1">
            <w:pPr>
              <w:rPr>
                <w:lang w:eastAsia="it-IT"/>
              </w:rPr>
            </w:pPr>
            <w:r>
              <w:t>APT non è proprietaria di beni immobili</w:t>
            </w:r>
          </w:p>
        </w:tc>
        <w:tc>
          <w:tcPr>
            <w:tcW w:w="1378" w:type="pct"/>
          </w:tcPr>
          <w:p w:rsidR="00014372" w:rsidRPr="000A0EEF" w:rsidRDefault="00D76B40" w:rsidP="00364BF1">
            <w:pPr>
              <w:rPr>
                <w:lang w:eastAsia="it-IT"/>
              </w:rPr>
            </w:pPr>
            <w:r>
              <w:rPr>
                <w:lang w:eastAsia="it-IT"/>
              </w:rPr>
              <w:t>Non previsto</w:t>
            </w:r>
          </w:p>
        </w:tc>
      </w:tr>
      <w:tr w:rsidR="00014372" w:rsidRPr="000A0EEF" w:rsidTr="00364BF1">
        <w:trPr>
          <w:trHeight w:val="20"/>
        </w:trPr>
        <w:tc>
          <w:tcPr>
            <w:tcW w:w="764" w:type="pct"/>
            <w:vMerge/>
          </w:tcPr>
          <w:p w:rsidR="00014372" w:rsidRPr="000A0EEF" w:rsidRDefault="00014372" w:rsidP="00364BF1">
            <w:pPr>
              <w:rPr>
                <w:lang w:eastAsia="it-IT"/>
              </w:rPr>
            </w:pPr>
          </w:p>
        </w:tc>
        <w:tc>
          <w:tcPr>
            <w:tcW w:w="989" w:type="pct"/>
          </w:tcPr>
          <w:p w:rsidR="00014372" w:rsidRPr="000A0EEF" w:rsidRDefault="00014372" w:rsidP="00364BF1">
            <w:pPr>
              <w:rPr>
                <w:lang w:eastAsia="it-IT"/>
              </w:rPr>
            </w:pPr>
            <w:bookmarkStart w:id="31" w:name="_Hlk398114290"/>
            <w:r w:rsidRPr="00894DC8">
              <w:rPr>
                <w:lang w:eastAsia="it-IT"/>
              </w:rPr>
              <w:t>Canoni di locazione o affitto</w:t>
            </w:r>
            <w:bookmarkEnd w:id="31"/>
          </w:p>
        </w:tc>
        <w:tc>
          <w:tcPr>
            <w:tcW w:w="1869" w:type="pct"/>
          </w:tcPr>
          <w:p w:rsidR="00014372" w:rsidRPr="000A0EEF" w:rsidRDefault="00014372" w:rsidP="00364BF1">
            <w:pPr>
              <w:rPr>
                <w:lang w:eastAsia="it-IT"/>
              </w:rPr>
            </w:pPr>
            <w:r>
              <w:t xml:space="preserve">Elenco dei </w:t>
            </w:r>
            <w:r w:rsidRPr="000A0EEF">
              <w:t xml:space="preserve">canoni di locazione o di affitto </w:t>
            </w:r>
            <w:r>
              <w:t>versati o percepiti da APT</w:t>
            </w:r>
          </w:p>
        </w:tc>
        <w:tc>
          <w:tcPr>
            <w:tcW w:w="1378" w:type="pct"/>
          </w:tcPr>
          <w:p w:rsidR="00014372" w:rsidRPr="000A0EEF" w:rsidRDefault="000427BB" w:rsidP="00364BF1">
            <w:pPr>
              <w:rPr>
                <w:lang w:eastAsia="it-IT"/>
              </w:rPr>
            </w:pPr>
            <w:r>
              <w:rPr>
                <w:lang w:eastAsia="it-IT"/>
              </w:rPr>
              <w:t>In pubblicazione</w:t>
            </w:r>
          </w:p>
        </w:tc>
      </w:tr>
      <w:tr w:rsidR="00014372" w:rsidRPr="000A0EEF" w:rsidTr="00364BF1">
        <w:trPr>
          <w:trHeight w:val="20"/>
        </w:trPr>
        <w:tc>
          <w:tcPr>
            <w:tcW w:w="764" w:type="pct"/>
          </w:tcPr>
          <w:p w:rsidR="00014372" w:rsidRPr="000A0EEF" w:rsidRDefault="00014372" w:rsidP="00364BF1">
            <w:pPr>
              <w:rPr>
                <w:lang w:eastAsia="it-IT"/>
              </w:rPr>
            </w:pPr>
            <w:r w:rsidRPr="00894DC8">
              <w:rPr>
                <w:lang w:eastAsia="it-IT"/>
              </w:rPr>
              <w:t>Controlli e rilievi sull'amministrazione</w:t>
            </w:r>
          </w:p>
        </w:tc>
        <w:tc>
          <w:tcPr>
            <w:tcW w:w="989" w:type="pct"/>
          </w:tcPr>
          <w:p w:rsidR="00014372" w:rsidRPr="000A0EEF" w:rsidRDefault="00014372" w:rsidP="00364BF1">
            <w:pPr>
              <w:rPr>
                <w:lang w:eastAsia="it-IT"/>
              </w:rPr>
            </w:pPr>
            <w:bookmarkStart w:id="32" w:name="_Hlk398114349"/>
            <w:r w:rsidRPr="000A0EEF">
              <w:t>Rilievi organi di controllo e revisione</w:t>
            </w:r>
            <w:bookmarkEnd w:id="32"/>
          </w:p>
        </w:tc>
        <w:tc>
          <w:tcPr>
            <w:tcW w:w="1869" w:type="pct"/>
          </w:tcPr>
          <w:p w:rsidR="00014372" w:rsidRPr="000A0EEF" w:rsidRDefault="00014372" w:rsidP="00014372">
            <w:pPr>
              <w:pStyle w:val="Paragrafoelenco"/>
              <w:numPr>
                <w:ilvl w:val="0"/>
                <w:numId w:val="3"/>
              </w:numPr>
              <w:spacing w:after="0" w:line="240" w:lineRule="auto"/>
              <w:ind w:left="0" w:hanging="318"/>
              <w:jc w:val="left"/>
              <w:rPr>
                <w:rFonts w:asciiTheme="minorHAnsi" w:hAnsiTheme="minorHAnsi"/>
                <w:lang w:eastAsia="it-IT"/>
              </w:rPr>
            </w:pPr>
            <w:r>
              <w:rPr>
                <w:rFonts w:asciiTheme="minorHAnsi" w:hAnsiTheme="minorHAnsi"/>
                <w:lang w:eastAsia="it-IT"/>
              </w:rPr>
              <w:t>Eventuali rilievi del Collegio sindacale</w:t>
            </w:r>
          </w:p>
        </w:tc>
        <w:tc>
          <w:tcPr>
            <w:tcW w:w="1378" w:type="pct"/>
          </w:tcPr>
          <w:p w:rsidR="00014372" w:rsidRPr="000A0EEF" w:rsidRDefault="000427BB" w:rsidP="00364BF1">
            <w:pPr>
              <w:rPr>
                <w:lang w:eastAsia="it-IT"/>
              </w:rPr>
            </w:pPr>
            <w:r>
              <w:rPr>
                <w:lang w:eastAsia="it-IT"/>
              </w:rPr>
              <w:t>Pubblicato</w:t>
            </w:r>
          </w:p>
        </w:tc>
      </w:tr>
      <w:tr w:rsidR="00014372" w:rsidRPr="000A0EEF" w:rsidTr="00364BF1">
        <w:trPr>
          <w:trHeight w:val="20"/>
        </w:trPr>
        <w:tc>
          <w:tcPr>
            <w:tcW w:w="764" w:type="pct"/>
          </w:tcPr>
          <w:p w:rsidR="00014372" w:rsidRPr="00894DC8" w:rsidRDefault="00014372" w:rsidP="00364BF1">
            <w:pPr>
              <w:rPr>
                <w:i/>
                <w:lang w:eastAsia="it-IT"/>
              </w:rPr>
            </w:pPr>
            <w:r w:rsidRPr="00894DC8">
              <w:rPr>
                <w:lang w:eastAsia="it-IT"/>
              </w:rPr>
              <w:t>Servizi erogati</w:t>
            </w:r>
          </w:p>
        </w:tc>
        <w:tc>
          <w:tcPr>
            <w:tcW w:w="989" w:type="pct"/>
          </w:tcPr>
          <w:p w:rsidR="00014372" w:rsidRPr="000A0EEF" w:rsidRDefault="00014372" w:rsidP="00364BF1">
            <w:pPr>
              <w:rPr>
                <w:lang w:eastAsia="it-IT"/>
              </w:rPr>
            </w:pPr>
            <w:r w:rsidRPr="00894DC8">
              <w:rPr>
                <w:lang w:eastAsia="it-IT"/>
              </w:rPr>
              <w:t>L’erogazione di servizi a</w:t>
            </w:r>
            <w:r>
              <w:rPr>
                <w:lang w:eastAsia="it-IT"/>
              </w:rPr>
              <w:t>lle</w:t>
            </w:r>
            <w:r w:rsidRPr="00894DC8">
              <w:rPr>
                <w:lang w:eastAsia="it-IT"/>
              </w:rPr>
              <w:t xml:space="preserve"> </w:t>
            </w:r>
          </w:p>
        </w:tc>
        <w:tc>
          <w:tcPr>
            <w:tcW w:w="1869" w:type="pct"/>
          </w:tcPr>
          <w:p w:rsidR="00014372" w:rsidRDefault="00014372" w:rsidP="00364BF1">
            <w:pPr>
              <w:rPr>
                <w:lang w:eastAsia="it-IT"/>
              </w:rPr>
            </w:pPr>
            <w:r>
              <w:rPr>
                <w:lang w:eastAsia="it-IT"/>
              </w:rPr>
              <w:t>Elenco dei servizi erogati ad imprese pubbliche</w:t>
            </w:r>
          </w:p>
          <w:p w:rsidR="00014372" w:rsidRDefault="00014372" w:rsidP="00364BF1">
            <w:pPr>
              <w:rPr>
                <w:lang w:eastAsia="it-IT"/>
              </w:rPr>
            </w:pPr>
            <w:r>
              <w:rPr>
                <w:lang w:eastAsia="it-IT"/>
              </w:rPr>
              <w:t>Elenco dei servizi erogati ad imprese private</w:t>
            </w:r>
          </w:p>
          <w:p w:rsidR="00014372" w:rsidRPr="000A0EEF" w:rsidRDefault="00014372" w:rsidP="00364BF1">
            <w:pPr>
              <w:rPr>
                <w:lang w:eastAsia="it-IT"/>
              </w:rPr>
            </w:pPr>
          </w:p>
        </w:tc>
        <w:tc>
          <w:tcPr>
            <w:tcW w:w="1378" w:type="pct"/>
          </w:tcPr>
          <w:p w:rsidR="00014372" w:rsidRPr="000A0EEF" w:rsidRDefault="000427BB" w:rsidP="00364BF1">
            <w:pPr>
              <w:rPr>
                <w:lang w:eastAsia="it-IT"/>
              </w:rPr>
            </w:pPr>
            <w:r>
              <w:rPr>
                <w:lang w:eastAsia="it-IT"/>
              </w:rPr>
              <w:t>Non previsto</w:t>
            </w:r>
          </w:p>
        </w:tc>
      </w:tr>
      <w:tr w:rsidR="00014372" w:rsidRPr="000A0EEF" w:rsidTr="00364BF1">
        <w:trPr>
          <w:trHeight w:val="20"/>
        </w:trPr>
        <w:tc>
          <w:tcPr>
            <w:tcW w:w="764" w:type="pct"/>
            <w:vMerge w:val="restart"/>
          </w:tcPr>
          <w:p w:rsidR="00014372" w:rsidRPr="009F13C5" w:rsidRDefault="00014372" w:rsidP="00364BF1">
            <w:pPr>
              <w:rPr>
                <w:lang w:eastAsia="it-IT"/>
              </w:rPr>
            </w:pPr>
            <w:r w:rsidRPr="00894DC8">
              <w:rPr>
                <w:lang w:eastAsia="it-IT"/>
              </w:rPr>
              <w:t>Pagamenti dell'amministrazione</w:t>
            </w:r>
          </w:p>
        </w:tc>
        <w:tc>
          <w:tcPr>
            <w:tcW w:w="989" w:type="pct"/>
          </w:tcPr>
          <w:p w:rsidR="00014372" w:rsidRPr="000A0EEF" w:rsidRDefault="00014372" w:rsidP="00364BF1">
            <w:pPr>
              <w:rPr>
                <w:lang w:eastAsia="it-IT"/>
              </w:rPr>
            </w:pPr>
            <w:bookmarkStart w:id="33" w:name="_Hlk398114503"/>
            <w:r w:rsidRPr="00894DC8">
              <w:rPr>
                <w:lang w:eastAsia="it-IT"/>
              </w:rPr>
              <w:t>Indicatore di tempestività dei pagamenti</w:t>
            </w:r>
            <w:bookmarkEnd w:id="33"/>
          </w:p>
        </w:tc>
        <w:tc>
          <w:tcPr>
            <w:tcW w:w="1869" w:type="pct"/>
          </w:tcPr>
          <w:p w:rsidR="00014372" w:rsidRPr="00692D21" w:rsidRDefault="00014372" w:rsidP="00364BF1">
            <w:pPr>
              <w:rPr>
                <w:lang w:eastAsia="it-IT"/>
              </w:rPr>
            </w:pPr>
            <w:r w:rsidRPr="00692D21">
              <w:rPr>
                <w:lang w:eastAsia="it-IT"/>
              </w:rPr>
              <w:t>Indice rotazione debiti – giacenza media in gg.</w:t>
            </w:r>
          </w:p>
          <w:p w:rsidR="00014372" w:rsidRPr="006A399A" w:rsidRDefault="00014372" w:rsidP="00364BF1">
            <w:pPr>
              <w:rPr>
                <w:lang w:eastAsia="it-IT"/>
              </w:rPr>
            </w:pPr>
            <w:r w:rsidRPr="00692D21">
              <w:rPr>
                <w:lang w:eastAsia="it-IT"/>
              </w:rPr>
              <w:t>(debiti / (acquisti/ 365))</w:t>
            </w:r>
            <w:r>
              <w:rPr>
                <w:color w:val="1F497D"/>
              </w:rPr>
              <w:t xml:space="preserve"> </w:t>
            </w:r>
          </w:p>
        </w:tc>
        <w:tc>
          <w:tcPr>
            <w:tcW w:w="1378" w:type="pct"/>
          </w:tcPr>
          <w:p w:rsidR="00014372" w:rsidRPr="000A0EEF" w:rsidRDefault="005C0AD5" w:rsidP="00364BF1">
            <w:pPr>
              <w:rPr>
                <w:lang w:eastAsia="it-IT"/>
              </w:rPr>
            </w:pPr>
            <w:r>
              <w:rPr>
                <w:lang w:eastAsia="it-IT"/>
              </w:rPr>
              <w:t>Pubblicato</w:t>
            </w:r>
          </w:p>
        </w:tc>
      </w:tr>
      <w:tr w:rsidR="00014372" w:rsidRPr="000A0EEF" w:rsidTr="00364BF1">
        <w:trPr>
          <w:trHeight w:val="20"/>
        </w:trPr>
        <w:tc>
          <w:tcPr>
            <w:tcW w:w="764" w:type="pct"/>
            <w:vMerge/>
          </w:tcPr>
          <w:p w:rsidR="00014372" w:rsidRPr="000A0EEF" w:rsidRDefault="00014372" w:rsidP="00364BF1">
            <w:pPr>
              <w:rPr>
                <w:lang w:eastAsia="it-IT"/>
              </w:rPr>
            </w:pPr>
          </w:p>
        </w:tc>
        <w:tc>
          <w:tcPr>
            <w:tcW w:w="989" w:type="pct"/>
          </w:tcPr>
          <w:p w:rsidR="00014372" w:rsidRPr="009F13C5" w:rsidRDefault="00014372" w:rsidP="00364BF1">
            <w:pPr>
              <w:rPr>
                <w:lang w:eastAsia="it-IT"/>
              </w:rPr>
            </w:pPr>
            <w:bookmarkStart w:id="34" w:name="_Hlk398114509"/>
            <w:r w:rsidRPr="009F13C5">
              <w:rPr>
                <w:lang w:eastAsia="it-IT"/>
              </w:rPr>
              <w:t>Iban e pagamenti informatici</w:t>
            </w:r>
            <w:bookmarkEnd w:id="34"/>
          </w:p>
        </w:tc>
        <w:tc>
          <w:tcPr>
            <w:tcW w:w="1869" w:type="pct"/>
          </w:tcPr>
          <w:p w:rsidR="00014372" w:rsidRDefault="00014372" w:rsidP="00364BF1">
            <w:pPr>
              <w:ind w:left="708" w:hanging="708"/>
              <w:rPr>
                <w:lang w:eastAsia="it-IT"/>
              </w:rPr>
            </w:pPr>
            <w:r w:rsidRPr="001255E8">
              <w:rPr>
                <w:lang w:eastAsia="it-IT"/>
              </w:rPr>
              <w:t xml:space="preserve">Estremi e indicazioni per effettuare pagamenti nei confronti </w:t>
            </w:r>
            <w:r>
              <w:rPr>
                <w:lang w:eastAsia="it-IT"/>
              </w:rPr>
              <w:t>di APT</w:t>
            </w:r>
            <w:r w:rsidRPr="001255E8">
              <w:rPr>
                <w:lang w:eastAsia="it-IT"/>
              </w:rPr>
              <w:t xml:space="preserve">. </w:t>
            </w:r>
            <w:r w:rsidRPr="003641D4">
              <w:rPr>
                <w:lang w:eastAsia="it-IT"/>
              </w:rPr>
              <w:t>IBAN</w:t>
            </w:r>
            <w:r w:rsidRPr="001255E8">
              <w:rPr>
                <w:lang w:eastAsia="it-IT"/>
              </w:rPr>
              <w:t xml:space="preserve">: </w:t>
            </w:r>
          </w:p>
          <w:p w:rsidR="00014372" w:rsidRPr="001255E8" w:rsidRDefault="00014372" w:rsidP="00364BF1">
            <w:pPr>
              <w:ind w:left="708" w:hanging="708"/>
              <w:rPr>
                <w:lang w:eastAsia="it-IT"/>
              </w:rPr>
            </w:pPr>
          </w:p>
          <w:p w:rsidR="00014372" w:rsidRPr="00695379" w:rsidRDefault="00014372" w:rsidP="00364BF1">
            <w:pPr>
              <w:rPr>
                <w:rFonts w:ascii="Arial" w:eastAsia="Times New Roman" w:hAnsi="Arial" w:cs="Arial"/>
                <w:color w:val="262626"/>
                <w:sz w:val="20"/>
                <w:szCs w:val="20"/>
                <w:lang w:eastAsia="it-IT"/>
              </w:rPr>
            </w:pPr>
            <w:r w:rsidRPr="007E2123">
              <w:rPr>
                <w:lang w:eastAsia="it-IT"/>
              </w:rPr>
              <w:t xml:space="preserve"> </w:t>
            </w:r>
            <w:r w:rsidRPr="00142514">
              <w:rPr>
                <w:rFonts w:ascii="Arial" w:eastAsia="Times New Roman" w:hAnsi="Arial" w:cs="Arial"/>
                <w:color w:val="262626"/>
                <w:sz w:val="20"/>
                <w:szCs w:val="20"/>
                <w:lang w:eastAsia="it-IT"/>
              </w:rPr>
              <w:t>IT 57 B 02008 02430 00010711744</w:t>
            </w:r>
          </w:p>
        </w:tc>
        <w:tc>
          <w:tcPr>
            <w:tcW w:w="1378" w:type="pct"/>
          </w:tcPr>
          <w:p w:rsidR="00014372" w:rsidRPr="000A0EEF" w:rsidRDefault="005C0AD5" w:rsidP="00364BF1">
            <w:pPr>
              <w:rPr>
                <w:lang w:eastAsia="it-IT"/>
              </w:rPr>
            </w:pPr>
            <w:r>
              <w:rPr>
                <w:lang w:eastAsia="it-IT"/>
              </w:rPr>
              <w:t>Pubblicato</w:t>
            </w:r>
          </w:p>
        </w:tc>
      </w:tr>
      <w:tr w:rsidR="00014372" w:rsidRPr="000A0EEF" w:rsidTr="00364BF1">
        <w:trPr>
          <w:trHeight w:val="723"/>
        </w:trPr>
        <w:tc>
          <w:tcPr>
            <w:tcW w:w="764" w:type="pct"/>
            <w:vMerge/>
          </w:tcPr>
          <w:p w:rsidR="00014372" w:rsidRPr="000A0EEF" w:rsidRDefault="00014372" w:rsidP="00364BF1">
            <w:pPr>
              <w:rPr>
                <w:lang w:eastAsia="it-IT"/>
              </w:rPr>
            </w:pPr>
          </w:p>
        </w:tc>
        <w:tc>
          <w:tcPr>
            <w:tcW w:w="989" w:type="pct"/>
          </w:tcPr>
          <w:p w:rsidR="00014372" w:rsidRPr="006570BE" w:rsidRDefault="00014372" w:rsidP="00364BF1">
            <w:pPr>
              <w:rPr>
                <w:i/>
                <w:lang w:eastAsia="it-IT"/>
              </w:rPr>
            </w:pPr>
            <w:bookmarkStart w:id="35" w:name="_Hlk398114514"/>
            <w:r w:rsidRPr="00894DC8">
              <w:rPr>
                <w:lang w:eastAsia="it-IT"/>
              </w:rPr>
              <w:t>Elenco dei debiti comunicati ai creditori</w:t>
            </w:r>
            <w:bookmarkEnd w:id="35"/>
          </w:p>
        </w:tc>
        <w:tc>
          <w:tcPr>
            <w:tcW w:w="1869" w:type="pct"/>
          </w:tcPr>
          <w:p w:rsidR="00014372" w:rsidRDefault="00014372" w:rsidP="00364BF1">
            <w:pPr>
              <w:rPr>
                <w:lang w:eastAsia="it-IT"/>
              </w:rPr>
            </w:pPr>
            <w:r w:rsidRPr="006570BE">
              <w:rPr>
                <w:lang w:eastAsia="it-IT"/>
              </w:rPr>
              <w:t xml:space="preserve">Elenco </w:t>
            </w:r>
            <w:r>
              <w:rPr>
                <w:lang w:eastAsia="it-IT"/>
              </w:rPr>
              <w:t>debiti comunicati ai creditori</w:t>
            </w:r>
          </w:p>
          <w:p w:rsidR="00014372" w:rsidRPr="000A0EEF" w:rsidRDefault="00014372" w:rsidP="00364BF1">
            <w:pPr>
              <w:rPr>
                <w:lang w:eastAsia="it-IT"/>
              </w:rPr>
            </w:pPr>
          </w:p>
        </w:tc>
        <w:tc>
          <w:tcPr>
            <w:tcW w:w="1378" w:type="pct"/>
          </w:tcPr>
          <w:p w:rsidR="00014372" w:rsidRPr="000A0EEF" w:rsidRDefault="005C0AD5" w:rsidP="00364BF1">
            <w:pPr>
              <w:rPr>
                <w:lang w:eastAsia="it-IT"/>
              </w:rPr>
            </w:pPr>
            <w:r>
              <w:rPr>
                <w:lang w:eastAsia="it-IT"/>
              </w:rPr>
              <w:t>Pubblicato</w:t>
            </w:r>
            <w:r w:rsidR="00A45640">
              <w:rPr>
                <w:lang w:eastAsia="it-IT"/>
              </w:rPr>
              <w:t xml:space="preserve"> – in aggiornamento</w:t>
            </w:r>
          </w:p>
        </w:tc>
      </w:tr>
      <w:tr w:rsidR="00014372" w:rsidRPr="000A0EEF" w:rsidTr="00364BF1">
        <w:trPr>
          <w:trHeight w:val="20"/>
        </w:trPr>
        <w:tc>
          <w:tcPr>
            <w:tcW w:w="764" w:type="pct"/>
          </w:tcPr>
          <w:p w:rsidR="00014372" w:rsidRPr="000A0EEF" w:rsidRDefault="00014372" w:rsidP="00364BF1">
            <w:pPr>
              <w:rPr>
                <w:lang w:eastAsia="it-IT"/>
              </w:rPr>
            </w:pPr>
            <w:r w:rsidRPr="006570BE">
              <w:rPr>
                <w:lang w:eastAsia="it-IT"/>
              </w:rPr>
              <w:t>Opere pubbliche</w:t>
            </w:r>
          </w:p>
        </w:tc>
        <w:tc>
          <w:tcPr>
            <w:tcW w:w="989" w:type="pct"/>
          </w:tcPr>
          <w:p w:rsidR="00014372" w:rsidRPr="000A0EEF" w:rsidRDefault="00014372" w:rsidP="00364BF1">
            <w:pPr>
              <w:rPr>
                <w:lang w:eastAsia="it-IT"/>
              </w:rPr>
            </w:pPr>
            <w:r w:rsidRPr="009F13C5">
              <w:rPr>
                <w:lang w:eastAsia="it-IT"/>
              </w:rPr>
              <w:t>Non sono in corso e non sono previste la realizzazione di opere pubbliche</w:t>
            </w:r>
            <w:r w:rsidRPr="006570BE">
              <w:rPr>
                <w:lang w:eastAsia="it-IT"/>
              </w:rPr>
              <w:t xml:space="preserve"> </w:t>
            </w:r>
          </w:p>
        </w:tc>
        <w:tc>
          <w:tcPr>
            <w:tcW w:w="1869" w:type="pct"/>
          </w:tcPr>
          <w:p w:rsidR="00014372" w:rsidRPr="004D38BE" w:rsidRDefault="00014372" w:rsidP="00364BF1">
            <w:pPr>
              <w:rPr>
                <w:lang w:eastAsia="it-IT"/>
              </w:rPr>
            </w:pPr>
          </w:p>
        </w:tc>
        <w:tc>
          <w:tcPr>
            <w:tcW w:w="1378" w:type="pct"/>
          </w:tcPr>
          <w:p w:rsidR="00014372" w:rsidRPr="000A0EEF" w:rsidRDefault="005C0AD5" w:rsidP="00364BF1">
            <w:pPr>
              <w:rPr>
                <w:lang w:eastAsia="it-IT"/>
              </w:rPr>
            </w:pPr>
            <w:r>
              <w:rPr>
                <w:lang w:eastAsia="it-IT"/>
              </w:rPr>
              <w:t>Non previsto</w:t>
            </w:r>
          </w:p>
        </w:tc>
      </w:tr>
      <w:tr w:rsidR="00014372" w:rsidRPr="000A0EEF" w:rsidTr="00364BF1">
        <w:trPr>
          <w:trHeight w:val="20"/>
        </w:trPr>
        <w:tc>
          <w:tcPr>
            <w:tcW w:w="764" w:type="pct"/>
          </w:tcPr>
          <w:p w:rsidR="00014372" w:rsidRPr="000A0EEF" w:rsidRDefault="00014372" w:rsidP="00364BF1">
            <w:pPr>
              <w:rPr>
                <w:lang w:eastAsia="it-IT"/>
              </w:rPr>
            </w:pPr>
            <w:r w:rsidRPr="006570BE">
              <w:rPr>
                <w:lang w:eastAsia="it-IT"/>
              </w:rPr>
              <w:t>Pianificazione e governo del territorio</w:t>
            </w:r>
          </w:p>
        </w:tc>
        <w:tc>
          <w:tcPr>
            <w:tcW w:w="989" w:type="pct"/>
          </w:tcPr>
          <w:p w:rsidR="00014372" w:rsidRPr="000A0EEF" w:rsidRDefault="00014372" w:rsidP="00364BF1">
            <w:pPr>
              <w:rPr>
                <w:lang w:eastAsia="it-IT"/>
              </w:rPr>
            </w:pPr>
            <w:r w:rsidRPr="006570BE">
              <w:rPr>
                <w:lang w:eastAsia="it-IT"/>
              </w:rPr>
              <w:t xml:space="preserve">La realizzazione di attività di pianificazione e governo del territorio non rientra nell’oggetto sociale di </w:t>
            </w:r>
            <w:r>
              <w:rPr>
                <w:lang w:eastAsia="it-IT"/>
              </w:rPr>
              <w:t>APT</w:t>
            </w:r>
          </w:p>
        </w:tc>
        <w:tc>
          <w:tcPr>
            <w:tcW w:w="1869" w:type="pct"/>
          </w:tcPr>
          <w:p w:rsidR="00014372" w:rsidRPr="004D38BE" w:rsidRDefault="00014372" w:rsidP="00014372">
            <w:pPr>
              <w:pStyle w:val="Paragrafoelenco"/>
              <w:numPr>
                <w:ilvl w:val="0"/>
                <w:numId w:val="3"/>
              </w:numPr>
              <w:spacing w:after="0" w:line="240" w:lineRule="auto"/>
              <w:ind w:left="0" w:hanging="318"/>
              <w:jc w:val="left"/>
              <w:rPr>
                <w:rFonts w:asciiTheme="minorHAnsi" w:hAnsiTheme="minorHAnsi"/>
                <w:lang w:eastAsia="it-IT"/>
              </w:rPr>
            </w:pPr>
          </w:p>
        </w:tc>
        <w:tc>
          <w:tcPr>
            <w:tcW w:w="1378" w:type="pct"/>
          </w:tcPr>
          <w:p w:rsidR="00014372" w:rsidRPr="000A0EEF" w:rsidRDefault="005C0AD5" w:rsidP="00364BF1">
            <w:pPr>
              <w:rPr>
                <w:lang w:eastAsia="it-IT"/>
              </w:rPr>
            </w:pPr>
            <w:r>
              <w:rPr>
                <w:lang w:eastAsia="it-IT"/>
              </w:rPr>
              <w:t>Non previsto</w:t>
            </w:r>
          </w:p>
        </w:tc>
      </w:tr>
      <w:tr w:rsidR="00014372" w:rsidRPr="000A0EEF" w:rsidTr="00364BF1">
        <w:trPr>
          <w:trHeight w:val="20"/>
        </w:trPr>
        <w:tc>
          <w:tcPr>
            <w:tcW w:w="764" w:type="pct"/>
          </w:tcPr>
          <w:p w:rsidR="00014372" w:rsidRPr="000A0EEF" w:rsidRDefault="00014372" w:rsidP="00364BF1">
            <w:pPr>
              <w:rPr>
                <w:lang w:eastAsia="it-IT"/>
              </w:rPr>
            </w:pPr>
            <w:r w:rsidRPr="006570BE">
              <w:rPr>
                <w:lang w:eastAsia="it-IT"/>
              </w:rPr>
              <w:t>Informazioni ambientali</w:t>
            </w:r>
          </w:p>
        </w:tc>
        <w:tc>
          <w:tcPr>
            <w:tcW w:w="989" w:type="pct"/>
          </w:tcPr>
          <w:p w:rsidR="00014372" w:rsidRPr="000A0EEF" w:rsidRDefault="00014372" w:rsidP="00364BF1">
            <w:pPr>
              <w:rPr>
                <w:lang w:eastAsia="it-IT"/>
              </w:rPr>
            </w:pPr>
            <w:r>
              <w:rPr>
                <w:lang w:eastAsia="it-IT"/>
              </w:rPr>
              <w:t>APT</w:t>
            </w:r>
            <w:r w:rsidRPr="006570BE">
              <w:rPr>
                <w:lang w:eastAsia="it-IT"/>
              </w:rPr>
              <w:t xml:space="preserve"> non detiene informazioni ambientali rientranti nell’obbligo di pubblicazione.</w:t>
            </w:r>
          </w:p>
        </w:tc>
        <w:tc>
          <w:tcPr>
            <w:tcW w:w="1869" w:type="pct"/>
          </w:tcPr>
          <w:p w:rsidR="00014372" w:rsidRPr="000A0EEF" w:rsidRDefault="00014372" w:rsidP="00364BF1">
            <w:pPr>
              <w:rPr>
                <w:lang w:eastAsia="it-IT"/>
              </w:rPr>
            </w:pPr>
          </w:p>
        </w:tc>
        <w:tc>
          <w:tcPr>
            <w:tcW w:w="1378" w:type="pct"/>
          </w:tcPr>
          <w:p w:rsidR="00014372" w:rsidRPr="000A0EEF" w:rsidRDefault="005C0AD5" w:rsidP="00364BF1">
            <w:pPr>
              <w:rPr>
                <w:lang w:eastAsia="it-IT"/>
              </w:rPr>
            </w:pPr>
            <w:r>
              <w:rPr>
                <w:lang w:eastAsia="it-IT"/>
              </w:rPr>
              <w:t>Non previsto</w:t>
            </w:r>
          </w:p>
        </w:tc>
      </w:tr>
      <w:tr w:rsidR="00014372" w:rsidRPr="000A0EEF" w:rsidTr="00364BF1">
        <w:trPr>
          <w:trHeight w:val="20"/>
        </w:trPr>
        <w:tc>
          <w:tcPr>
            <w:tcW w:w="764" w:type="pct"/>
            <w:tcBorders>
              <w:bottom w:val="single" w:sz="4" w:space="0" w:color="auto"/>
            </w:tcBorders>
          </w:tcPr>
          <w:p w:rsidR="00014372" w:rsidRPr="000A0EEF" w:rsidRDefault="00014372" w:rsidP="00364BF1">
            <w:pPr>
              <w:rPr>
                <w:lang w:eastAsia="it-IT"/>
              </w:rPr>
            </w:pPr>
            <w:r w:rsidRPr="006570BE">
              <w:rPr>
                <w:lang w:eastAsia="it-IT"/>
              </w:rPr>
              <w:t>Strutture sanitarie private accreditate</w:t>
            </w:r>
          </w:p>
        </w:tc>
        <w:tc>
          <w:tcPr>
            <w:tcW w:w="989" w:type="pct"/>
          </w:tcPr>
          <w:p w:rsidR="00014372" w:rsidRPr="000A0EEF" w:rsidRDefault="00014372" w:rsidP="00364BF1">
            <w:pPr>
              <w:rPr>
                <w:lang w:eastAsia="it-IT"/>
              </w:rPr>
            </w:pPr>
            <w:r w:rsidRPr="006570BE">
              <w:rPr>
                <w:lang w:eastAsia="it-IT"/>
              </w:rPr>
              <w:t xml:space="preserve">L’accreditamento di strutture sanitarie private non rientra </w:t>
            </w:r>
            <w:r>
              <w:rPr>
                <w:lang w:eastAsia="it-IT"/>
              </w:rPr>
              <w:t>nell’ambito sociale di APT</w:t>
            </w:r>
          </w:p>
        </w:tc>
        <w:tc>
          <w:tcPr>
            <w:tcW w:w="1869" w:type="pct"/>
          </w:tcPr>
          <w:p w:rsidR="00014372" w:rsidRPr="00D82A4E" w:rsidRDefault="00014372" w:rsidP="00364BF1">
            <w:pPr>
              <w:rPr>
                <w:lang w:eastAsia="it-IT"/>
              </w:rPr>
            </w:pPr>
          </w:p>
        </w:tc>
        <w:tc>
          <w:tcPr>
            <w:tcW w:w="1378" w:type="pct"/>
          </w:tcPr>
          <w:p w:rsidR="00014372" w:rsidRPr="000A0EEF" w:rsidRDefault="005C0AD5" w:rsidP="00364BF1">
            <w:pPr>
              <w:rPr>
                <w:lang w:eastAsia="it-IT"/>
              </w:rPr>
            </w:pPr>
            <w:r>
              <w:rPr>
                <w:lang w:eastAsia="it-IT"/>
              </w:rPr>
              <w:t>Non previsto</w:t>
            </w:r>
          </w:p>
        </w:tc>
      </w:tr>
      <w:tr w:rsidR="00014372" w:rsidRPr="000A0EEF" w:rsidTr="00364BF1">
        <w:trPr>
          <w:trHeight w:val="20"/>
        </w:trPr>
        <w:tc>
          <w:tcPr>
            <w:tcW w:w="764" w:type="pct"/>
            <w:tcBorders>
              <w:bottom w:val="single" w:sz="4" w:space="0" w:color="auto"/>
            </w:tcBorders>
          </w:tcPr>
          <w:p w:rsidR="00014372" w:rsidRPr="000A0EEF" w:rsidRDefault="00014372" w:rsidP="00364BF1">
            <w:pPr>
              <w:rPr>
                <w:lang w:eastAsia="it-IT"/>
              </w:rPr>
            </w:pPr>
            <w:r w:rsidRPr="006570BE">
              <w:rPr>
                <w:lang w:eastAsia="it-IT"/>
              </w:rPr>
              <w:t>Interventi straordinari e di emergenza</w:t>
            </w:r>
          </w:p>
        </w:tc>
        <w:tc>
          <w:tcPr>
            <w:tcW w:w="989" w:type="pct"/>
            <w:tcBorders>
              <w:bottom w:val="single" w:sz="4" w:space="0" w:color="auto"/>
            </w:tcBorders>
          </w:tcPr>
          <w:p w:rsidR="00014372" w:rsidRPr="000A0EEF" w:rsidRDefault="00014372" w:rsidP="00364BF1">
            <w:pPr>
              <w:rPr>
                <w:lang w:eastAsia="it-IT"/>
              </w:rPr>
            </w:pPr>
            <w:r w:rsidRPr="006570BE">
              <w:rPr>
                <w:lang w:eastAsia="it-IT"/>
              </w:rPr>
              <w:t xml:space="preserve">Gli interventi straordinari e di emergenza non rientra </w:t>
            </w:r>
            <w:r>
              <w:rPr>
                <w:lang w:eastAsia="it-IT"/>
              </w:rPr>
              <w:t>nell’ambito sociale di APT</w:t>
            </w:r>
          </w:p>
        </w:tc>
        <w:tc>
          <w:tcPr>
            <w:tcW w:w="1869" w:type="pct"/>
            <w:tcBorders>
              <w:bottom w:val="single" w:sz="4" w:space="0" w:color="auto"/>
            </w:tcBorders>
          </w:tcPr>
          <w:p w:rsidR="00014372" w:rsidRPr="000A0EEF" w:rsidRDefault="00014372" w:rsidP="00364BF1">
            <w:pPr>
              <w:rPr>
                <w:lang w:eastAsia="it-IT"/>
              </w:rPr>
            </w:pPr>
          </w:p>
        </w:tc>
        <w:tc>
          <w:tcPr>
            <w:tcW w:w="1378" w:type="pct"/>
            <w:tcBorders>
              <w:bottom w:val="single" w:sz="4" w:space="0" w:color="auto"/>
            </w:tcBorders>
          </w:tcPr>
          <w:p w:rsidR="00014372" w:rsidRPr="000A0EEF" w:rsidRDefault="005C0AD5" w:rsidP="00364BF1">
            <w:pPr>
              <w:rPr>
                <w:lang w:eastAsia="it-IT"/>
              </w:rPr>
            </w:pPr>
            <w:r>
              <w:rPr>
                <w:lang w:eastAsia="it-IT"/>
              </w:rPr>
              <w:t>Non previsto</w:t>
            </w:r>
          </w:p>
        </w:tc>
      </w:tr>
      <w:tr w:rsidR="00014372" w:rsidRPr="000A0EEF" w:rsidTr="00364BF1">
        <w:trPr>
          <w:trHeight w:val="20"/>
        </w:trPr>
        <w:tc>
          <w:tcPr>
            <w:tcW w:w="764" w:type="pct"/>
            <w:vMerge w:val="restart"/>
            <w:tcBorders>
              <w:top w:val="single" w:sz="4" w:space="0" w:color="auto"/>
              <w:left w:val="single" w:sz="4" w:space="0" w:color="auto"/>
              <w:right w:val="single" w:sz="4" w:space="0" w:color="auto"/>
            </w:tcBorders>
          </w:tcPr>
          <w:p w:rsidR="00014372" w:rsidRPr="009F13C5" w:rsidRDefault="00014372" w:rsidP="00364BF1">
            <w:pPr>
              <w:rPr>
                <w:lang w:eastAsia="it-IT"/>
              </w:rPr>
            </w:pPr>
            <w:r w:rsidRPr="006570BE">
              <w:rPr>
                <w:lang w:eastAsia="it-IT"/>
              </w:rPr>
              <w:t>Altri contenuti</w:t>
            </w:r>
          </w:p>
        </w:tc>
        <w:tc>
          <w:tcPr>
            <w:tcW w:w="989" w:type="pct"/>
            <w:tcBorders>
              <w:top w:val="single" w:sz="4" w:space="0" w:color="auto"/>
              <w:left w:val="single" w:sz="4" w:space="0" w:color="auto"/>
              <w:bottom w:val="single" w:sz="4" w:space="0" w:color="auto"/>
              <w:right w:val="single" w:sz="4" w:space="0" w:color="auto"/>
            </w:tcBorders>
          </w:tcPr>
          <w:p w:rsidR="00014372" w:rsidRPr="000A0EEF" w:rsidRDefault="00014372" w:rsidP="00364BF1">
            <w:pPr>
              <w:rPr>
                <w:lang w:eastAsia="it-IT"/>
              </w:rPr>
            </w:pPr>
            <w:bookmarkStart w:id="36" w:name="_Hlk398114817"/>
            <w:r w:rsidRPr="006570BE">
              <w:rPr>
                <w:lang w:eastAsia="it-IT"/>
              </w:rPr>
              <w:t xml:space="preserve">Prevenzione della corruzione </w:t>
            </w:r>
            <w:bookmarkEnd w:id="36"/>
          </w:p>
        </w:tc>
        <w:tc>
          <w:tcPr>
            <w:tcW w:w="1869" w:type="pct"/>
            <w:tcBorders>
              <w:top w:val="single" w:sz="4" w:space="0" w:color="auto"/>
              <w:left w:val="single" w:sz="4" w:space="0" w:color="auto"/>
              <w:bottom w:val="single" w:sz="4" w:space="0" w:color="auto"/>
              <w:right w:val="single" w:sz="4" w:space="0" w:color="auto"/>
            </w:tcBorders>
            <w:shd w:val="clear" w:color="auto" w:fill="auto"/>
          </w:tcPr>
          <w:p w:rsidR="00014372" w:rsidRPr="000A0EEF" w:rsidRDefault="00014372" w:rsidP="00364BF1">
            <w:pPr>
              <w:rPr>
                <w:lang w:eastAsia="it-IT"/>
              </w:rPr>
            </w:pPr>
            <w:r w:rsidRPr="00366EAA">
              <w:rPr>
                <w:lang w:eastAsia="it-IT"/>
              </w:rPr>
              <w:t>Modello 231 app</w:t>
            </w:r>
            <w:r>
              <w:rPr>
                <w:lang w:eastAsia="it-IT"/>
              </w:rPr>
              <w:t>rovato con delibera del CdA  nel quale è compresa la parte speciale sui reati previsti dalla l. n. 190 del 2012</w:t>
            </w:r>
          </w:p>
        </w:tc>
        <w:tc>
          <w:tcPr>
            <w:tcW w:w="1378" w:type="pct"/>
            <w:tcBorders>
              <w:top w:val="single" w:sz="4" w:space="0" w:color="auto"/>
              <w:left w:val="single" w:sz="4" w:space="0" w:color="auto"/>
              <w:bottom w:val="single" w:sz="4" w:space="0" w:color="auto"/>
              <w:right w:val="single" w:sz="4" w:space="0" w:color="auto"/>
            </w:tcBorders>
          </w:tcPr>
          <w:p w:rsidR="00014372" w:rsidRPr="000A0EEF" w:rsidRDefault="00D42F9B" w:rsidP="00364BF1">
            <w:pPr>
              <w:rPr>
                <w:lang w:eastAsia="it-IT"/>
              </w:rPr>
            </w:pPr>
            <w:r>
              <w:rPr>
                <w:lang w:eastAsia="it-IT"/>
              </w:rPr>
              <w:t>Pubblicato</w:t>
            </w:r>
          </w:p>
        </w:tc>
      </w:tr>
      <w:tr w:rsidR="00014372" w:rsidRPr="000A0EEF" w:rsidTr="00364BF1">
        <w:trPr>
          <w:trHeight w:val="20"/>
        </w:trPr>
        <w:tc>
          <w:tcPr>
            <w:tcW w:w="764" w:type="pct"/>
            <w:vMerge/>
            <w:tcBorders>
              <w:left w:val="single" w:sz="4" w:space="0" w:color="auto"/>
              <w:right w:val="single" w:sz="4" w:space="0" w:color="auto"/>
            </w:tcBorders>
          </w:tcPr>
          <w:p w:rsidR="00014372" w:rsidRPr="000A0EEF" w:rsidRDefault="00014372" w:rsidP="00364BF1">
            <w:pPr>
              <w:rPr>
                <w:lang w:eastAsia="it-IT"/>
              </w:rPr>
            </w:pPr>
          </w:p>
        </w:tc>
        <w:tc>
          <w:tcPr>
            <w:tcW w:w="989" w:type="pct"/>
            <w:tcBorders>
              <w:top w:val="single" w:sz="4" w:space="0" w:color="auto"/>
              <w:left w:val="single" w:sz="4" w:space="0" w:color="auto"/>
            </w:tcBorders>
          </w:tcPr>
          <w:p w:rsidR="00014372" w:rsidRPr="006570BE" w:rsidRDefault="00014372" w:rsidP="00364BF1">
            <w:pPr>
              <w:rPr>
                <w:highlight w:val="yellow"/>
              </w:rPr>
            </w:pPr>
            <w:bookmarkStart w:id="37" w:name="_Hlk398114873"/>
            <w:r w:rsidRPr="006570BE">
              <w:rPr>
                <w:lang w:eastAsia="it-IT"/>
              </w:rPr>
              <w:t>Accesso civico</w:t>
            </w:r>
            <w:bookmarkEnd w:id="37"/>
          </w:p>
        </w:tc>
        <w:tc>
          <w:tcPr>
            <w:tcW w:w="1869" w:type="pct"/>
            <w:tcBorders>
              <w:top w:val="single" w:sz="4" w:space="0" w:color="auto"/>
            </w:tcBorders>
          </w:tcPr>
          <w:p w:rsidR="00014372" w:rsidRDefault="00014372" w:rsidP="00364BF1">
            <w:pPr>
              <w:pStyle w:val="Paragrafoelenco"/>
              <w:spacing w:after="0" w:line="240" w:lineRule="auto"/>
              <w:ind w:left="0"/>
              <w:jc w:val="left"/>
              <w:rPr>
                <w:rFonts w:asciiTheme="minorHAnsi" w:hAnsiTheme="minorHAnsi"/>
                <w:lang w:eastAsia="it-IT"/>
              </w:rPr>
            </w:pPr>
            <w:r>
              <w:rPr>
                <w:rFonts w:asciiTheme="minorHAnsi" w:hAnsiTheme="minorHAnsi"/>
                <w:lang w:eastAsia="it-IT"/>
              </w:rPr>
              <w:t>Modalità per esercizio del diritto all’accesso civico</w:t>
            </w:r>
          </w:p>
          <w:p w:rsidR="00014372" w:rsidRDefault="00014372" w:rsidP="00364BF1">
            <w:pPr>
              <w:pStyle w:val="Paragrafoelenco"/>
              <w:spacing w:after="0" w:line="240" w:lineRule="auto"/>
              <w:ind w:left="0"/>
              <w:jc w:val="left"/>
              <w:rPr>
                <w:rFonts w:asciiTheme="minorHAnsi" w:hAnsiTheme="minorHAnsi"/>
                <w:lang w:eastAsia="it-IT"/>
              </w:rPr>
            </w:pPr>
            <w:r>
              <w:rPr>
                <w:rFonts w:asciiTheme="minorHAnsi" w:hAnsiTheme="minorHAnsi"/>
                <w:lang w:eastAsia="it-IT"/>
              </w:rPr>
              <w:t>Soggetto a cui fare richiesta</w:t>
            </w:r>
          </w:p>
          <w:p w:rsidR="00014372" w:rsidRPr="000A0EEF" w:rsidRDefault="00014372" w:rsidP="00364BF1">
            <w:pPr>
              <w:pStyle w:val="Paragrafoelenco"/>
              <w:spacing w:after="0" w:line="240" w:lineRule="auto"/>
              <w:ind w:left="0"/>
              <w:jc w:val="left"/>
              <w:rPr>
                <w:rFonts w:asciiTheme="minorHAnsi" w:hAnsiTheme="minorHAnsi"/>
                <w:lang w:eastAsia="it-IT"/>
              </w:rPr>
            </w:pPr>
            <w:r>
              <w:rPr>
                <w:rFonts w:asciiTheme="minorHAnsi" w:hAnsiTheme="minorHAnsi"/>
                <w:lang w:eastAsia="it-IT"/>
              </w:rPr>
              <w:t>Titolare potere sostitutivo in caso di inerzia</w:t>
            </w:r>
          </w:p>
        </w:tc>
        <w:tc>
          <w:tcPr>
            <w:tcW w:w="1378" w:type="pct"/>
            <w:tcBorders>
              <w:top w:val="single" w:sz="4" w:space="0" w:color="auto"/>
            </w:tcBorders>
          </w:tcPr>
          <w:p w:rsidR="00014372" w:rsidRPr="000A0EEF" w:rsidRDefault="00D42F9B" w:rsidP="00D42F9B">
            <w:pPr>
              <w:rPr>
                <w:lang w:eastAsia="it-IT"/>
              </w:rPr>
            </w:pPr>
            <w:r>
              <w:rPr>
                <w:lang w:eastAsia="it-IT"/>
              </w:rPr>
              <w:t>Pubblicato</w:t>
            </w:r>
          </w:p>
        </w:tc>
      </w:tr>
      <w:tr w:rsidR="00014372" w:rsidRPr="000A0EEF" w:rsidTr="00364BF1">
        <w:trPr>
          <w:trHeight w:val="20"/>
        </w:trPr>
        <w:tc>
          <w:tcPr>
            <w:tcW w:w="764" w:type="pct"/>
            <w:vMerge/>
            <w:tcBorders>
              <w:left w:val="single" w:sz="4" w:space="0" w:color="auto"/>
              <w:right w:val="single" w:sz="4" w:space="0" w:color="auto"/>
            </w:tcBorders>
          </w:tcPr>
          <w:p w:rsidR="00014372" w:rsidRPr="000A0EEF" w:rsidRDefault="00014372" w:rsidP="00364BF1">
            <w:pPr>
              <w:rPr>
                <w:lang w:eastAsia="it-IT"/>
              </w:rPr>
            </w:pPr>
          </w:p>
        </w:tc>
        <w:tc>
          <w:tcPr>
            <w:tcW w:w="989" w:type="pct"/>
            <w:tcBorders>
              <w:left w:val="single" w:sz="4" w:space="0" w:color="auto"/>
            </w:tcBorders>
          </w:tcPr>
          <w:p w:rsidR="00014372" w:rsidRPr="000A0EEF" w:rsidRDefault="00014372" w:rsidP="00364BF1">
            <w:pPr>
              <w:pStyle w:val="Paragrafoelenco"/>
              <w:spacing w:after="0" w:line="240" w:lineRule="auto"/>
              <w:ind w:left="0"/>
              <w:jc w:val="left"/>
              <w:rPr>
                <w:lang w:eastAsia="it-IT"/>
              </w:rPr>
            </w:pPr>
            <w:bookmarkStart w:id="38" w:name="_Hlk398115002"/>
            <w:r w:rsidRPr="006570BE">
              <w:rPr>
                <w:lang w:eastAsia="it-IT"/>
              </w:rPr>
              <w:t>Accessibilità e catalogo di dati, metadati e banche dati riutilizzabili</w:t>
            </w:r>
            <w:bookmarkEnd w:id="38"/>
          </w:p>
        </w:tc>
        <w:tc>
          <w:tcPr>
            <w:tcW w:w="1869" w:type="pct"/>
            <w:shd w:val="clear" w:color="auto" w:fill="auto"/>
          </w:tcPr>
          <w:p w:rsidR="00014372" w:rsidRPr="00B302BD" w:rsidRDefault="00014372" w:rsidP="00364BF1">
            <w:pPr>
              <w:rPr>
                <w:lang w:eastAsia="it-IT"/>
              </w:rPr>
            </w:pPr>
            <w:r>
              <w:rPr>
                <w:lang w:eastAsia="it-IT"/>
              </w:rPr>
              <w:t>Elenco delle banche dati utilizzate, distinte per uso interno e per uso finalizzato all’espletamento delle attività per la Regione Emilia-Romagna</w:t>
            </w:r>
          </w:p>
        </w:tc>
        <w:tc>
          <w:tcPr>
            <w:tcW w:w="1378" w:type="pct"/>
          </w:tcPr>
          <w:p w:rsidR="00014372" w:rsidRPr="000A0EEF" w:rsidRDefault="00D42F9B" w:rsidP="00364BF1">
            <w:pPr>
              <w:rPr>
                <w:lang w:eastAsia="it-IT"/>
              </w:rPr>
            </w:pPr>
            <w:r>
              <w:rPr>
                <w:lang w:eastAsia="it-IT"/>
              </w:rPr>
              <w:t>In pubblicazione</w:t>
            </w:r>
            <w:r w:rsidR="00014372">
              <w:rPr>
                <w:lang w:eastAsia="it-IT"/>
              </w:rPr>
              <w:t xml:space="preserve"> </w:t>
            </w:r>
          </w:p>
        </w:tc>
      </w:tr>
      <w:tr w:rsidR="00014372" w:rsidRPr="000A0EEF" w:rsidTr="00364BF1">
        <w:trPr>
          <w:trHeight w:val="20"/>
        </w:trPr>
        <w:tc>
          <w:tcPr>
            <w:tcW w:w="764" w:type="pct"/>
            <w:vMerge/>
            <w:tcBorders>
              <w:left w:val="single" w:sz="4" w:space="0" w:color="auto"/>
              <w:bottom w:val="single" w:sz="4" w:space="0" w:color="auto"/>
              <w:right w:val="single" w:sz="4" w:space="0" w:color="auto"/>
            </w:tcBorders>
          </w:tcPr>
          <w:p w:rsidR="00014372" w:rsidRPr="000A0EEF" w:rsidRDefault="00014372" w:rsidP="00364BF1">
            <w:pPr>
              <w:rPr>
                <w:lang w:eastAsia="it-IT"/>
              </w:rPr>
            </w:pPr>
          </w:p>
        </w:tc>
        <w:tc>
          <w:tcPr>
            <w:tcW w:w="989" w:type="pct"/>
            <w:tcBorders>
              <w:left w:val="single" w:sz="4" w:space="0" w:color="auto"/>
              <w:bottom w:val="single" w:sz="4" w:space="0" w:color="auto"/>
            </w:tcBorders>
          </w:tcPr>
          <w:p w:rsidR="00014372" w:rsidRPr="000A0EEF" w:rsidRDefault="00014372" w:rsidP="00364BF1">
            <w:pPr>
              <w:rPr>
                <w:lang w:eastAsia="it-IT"/>
              </w:rPr>
            </w:pPr>
            <w:bookmarkStart w:id="39" w:name="_Hlk398115159"/>
            <w:r w:rsidRPr="00DC56E3">
              <w:rPr>
                <w:lang w:eastAsia="it-IT"/>
              </w:rPr>
              <w:t>Altri contenuti</w:t>
            </w:r>
            <w:bookmarkEnd w:id="39"/>
          </w:p>
        </w:tc>
        <w:tc>
          <w:tcPr>
            <w:tcW w:w="1869" w:type="pct"/>
            <w:tcBorders>
              <w:bottom w:val="single" w:sz="4" w:space="0" w:color="auto"/>
            </w:tcBorders>
          </w:tcPr>
          <w:p w:rsidR="00014372" w:rsidRDefault="00014372" w:rsidP="00364BF1">
            <w:pPr>
              <w:rPr>
                <w:lang w:eastAsia="it-IT"/>
              </w:rPr>
            </w:pPr>
            <w:r w:rsidRPr="00366EAA">
              <w:rPr>
                <w:lang w:eastAsia="it-IT"/>
              </w:rPr>
              <w:t>Modello 231 app</w:t>
            </w:r>
            <w:r>
              <w:rPr>
                <w:lang w:eastAsia="it-IT"/>
              </w:rPr>
              <w:t>rovato con delibera del CdA (pdf scaricabile) del 20 dicembre 2013</w:t>
            </w:r>
          </w:p>
          <w:p w:rsidR="00014372" w:rsidRPr="000A0EEF" w:rsidRDefault="00014372" w:rsidP="00364BF1">
            <w:pPr>
              <w:rPr>
                <w:lang w:eastAsia="it-IT"/>
              </w:rPr>
            </w:pPr>
            <w:r w:rsidRPr="00366EAA">
              <w:rPr>
                <w:lang w:eastAsia="it-IT"/>
              </w:rPr>
              <w:t>Verbale CdA di nomina dei componenti del OdV</w:t>
            </w:r>
            <w:r>
              <w:rPr>
                <w:lang w:eastAsia="it-IT"/>
              </w:rPr>
              <w:t xml:space="preserve"> (pdf scaricabile) </w:t>
            </w:r>
          </w:p>
        </w:tc>
        <w:tc>
          <w:tcPr>
            <w:tcW w:w="1378" w:type="pct"/>
            <w:tcBorders>
              <w:bottom w:val="single" w:sz="4" w:space="0" w:color="auto"/>
            </w:tcBorders>
          </w:tcPr>
          <w:p w:rsidR="00014372" w:rsidRDefault="00D42F9B" w:rsidP="00364BF1">
            <w:pPr>
              <w:rPr>
                <w:lang w:eastAsia="it-IT"/>
              </w:rPr>
            </w:pPr>
            <w:r>
              <w:rPr>
                <w:lang w:eastAsia="it-IT"/>
              </w:rPr>
              <w:t>Pubblicato</w:t>
            </w:r>
          </w:p>
          <w:p w:rsidR="00D42F9B" w:rsidRDefault="00D42F9B" w:rsidP="00364BF1">
            <w:pPr>
              <w:rPr>
                <w:lang w:eastAsia="it-IT"/>
              </w:rPr>
            </w:pPr>
          </w:p>
          <w:p w:rsidR="00D42F9B" w:rsidRDefault="00D42F9B" w:rsidP="00364BF1">
            <w:pPr>
              <w:rPr>
                <w:lang w:eastAsia="it-IT"/>
              </w:rPr>
            </w:pPr>
          </w:p>
          <w:p w:rsidR="00D42F9B" w:rsidRPr="000A0EEF" w:rsidRDefault="00D42F9B" w:rsidP="00364BF1">
            <w:pPr>
              <w:rPr>
                <w:lang w:eastAsia="it-IT"/>
              </w:rPr>
            </w:pPr>
            <w:r>
              <w:rPr>
                <w:lang w:eastAsia="it-IT"/>
              </w:rPr>
              <w:t>Pubblicato</w:t>
            </w:r>
          </w:p>
        </w:tc>
      </w:tr>
    </w:tbl>
    <w:p w:rsidR="00014372" w:rsidRDefault="00014372" w:rsidP="00014372">
      <w:pPr>
        <w:pStyle w:val="Default"/>
        <w:ind w:right="566"/>
        <w:jc w:val="both"/>
        <w:rPr>
          <w:rFonts w:ascii="Garamond" w:hAnsi="Garamond" w:cs="Calibri"/>
          <w:color w:val="auto"/>
          <w:sz w:val="26"/>
          <w:szCs w:val="26"/>
        </w:rPr>
      </w:pPr>
    </w:p>
    <w:p w:rsidR="00250C4A" w:rsidRDefault="00250C4A" w:rsidP="00014372">
      <w:pPr>
        <w:pStyle w:val="Default"/>
        <w:ind w:right="566"/>
        <w:jc w:val="both"/>
        <w:rPr>
          <w:rFonts w:ascii="Garamond" w:hAnsi="Garamond" w:cs="Calibri"/>
          <w:color w:val="auto"/>
          <w:sz w:val="26"/>
          <w:szCs w:val="26"/>
        </w:rPr>
      </w:pPr>
    </w:p>
    <w:p w:rsidR="00250C4A" w:rsidRDefault="00250C4A" w:rsidP="00014372">
      <w:pPr>
        <w:pStyle w:val="Default"/>
        <w:ind w:right="566"/>
        <w:jc w:val="both"/>
        <w:rPr>
          <w:rFonts w:ascii="Garamond" w:hAnsi="Garamond" w:cs="Calibri"/>
          <w:color w:val="auto"/>
          <w:sz w:val="26"/>
          <w:szCs w:val="26"/>
        </w:rPr>
      </w:pPr>
    </w:p>
    <w:p w:rsidR="00250C4A" w:rsidRDefault="00250C4A" w:rsidP="00014372">
      <w:pPr>
        <w:pStyle w:val="Default"/>
        <w:ind w:right="566"/>
        <w:jc w:val="both"/>
        <w:rPr>
          <w:rFonts w:ascii="Garamond" w:hAnsi="Garamond" w:cs="Calibri"/>
          <w:color w:val="auto"/>
          <w:sz w:val="26"/>
          <w:szCs w:val="26"/>
        </w:rPr>
      </w:pPr>
    </w:p>
    <w:p w:rsidR="00250C4A" w:rsidRDefault="00250C4A" w:rsidP="00014372">
      <w:pPr>
        <w:pStyle w:val="Default"/>
        <w:ind w:right="566"/>
        <w:jc w:val="both"/>
        <w:rPr>
          <w:rFonts w:ascii="Garamond" w:hAnsi="Garamond" w:cs="Calibri"/>
          <w:color w:val="auto"/>
          <w:sz w:val="26"/>
          <w:szCs w:val="26"/>
        </w:rPr>
      </w:pPr>
    </w:p>
    <w:p w:rsidR="00250C4A" w:rsidRDefault="00250C4A" w:rsidP="00014372">
      <w:pPr>
        <w:pStyle w:val="Default"/>
        <w:ind w:right="566"/>
        <w:jc w:val="both"/>
        <w:rPr>
          <w:rFonts w:ascii="Garamond" w:hAnsi="Garamond" w:cs="Calibri"/>
          <w:color w:val="auto"/>
          <w:sz w:val="26"/>
          <w:szCs w:val="26"/>
        </w:rPr>
      </w:pPr>
    </w:p>
    <w:p w:rsidR="00250C4A" w:rsidRDefault="00250C4A" w:rsidP="00014372">
      <w:pPr>
        <w:pStyle w:val="Default"/>
        <w:ind w:right="566"/>
        <w:jc w:val="both"/>
        <w:rPr>
          <w:rFonts w:ascii="Garamond" w:hAnsi="Garamond" w:cs="Calibri"/>
          <w:color w:val="auto"/>
          <w:sz w:val="26"/>
          <w:szCs w:val="26"/>
        </w:rPr>
      </w:pPr>
    </w:p>
    <w:p w:rsidR="00250C4A" w:rsidRDefault="00250C4A" w:rsidP="00014372">
      <w:pPr>
        <w:pStyle w:val="Default"/>
        <w:ind w:right="566"/>
        <w:jc w:val="both"/>
        <w:rPr>
          <w:rFonts w:ascii="Garamond" w:hAnsi="Garamond" w:cs="Calibri"/>
          <w:color w:val="auto"/>
          <w:sz w:val="26"/>
          <w:szCs w:val="26"/>
        </w:rPr>
      </w:pPr>
    </w:p>
    <w:p w:rsidR="00250C4A" w:rsidRDefault="00250C4A" w:rsidP="00014372">
      <w:pPr>
        <w:pStyle w:val="Default"/>
        <w:ind w:right="566"/>
        <w:jc w:val="both"/>
        <w:rPr>
          <w:rFonts w:ascii="Garamond" w:hAnsi="Garamond" w:cs="Calibri"/>
          <w:color w:val="auto"/>
          <w:sz w:val="26"/>
          <w:szCs w:val="26"/>
        </w:rPr>
      </w:pPr>
    </w:p>
    <w:p w:rsidR="00250C4A" w:rsidRDefault="00250C4A" w:rsidP="00014372">
      <w:pPr>
        <w:pStyle w:val="Default"/>
        <w:ind w:right="566"/>
        <w:jc w:val="both"/>
        <w:rPr>
          <w:rFonts w:ascii="Garamond" w:hAnsi="Garamond" w:cs="Calibri"/>
          <w:color w:val="auto"/>
          <w:sz w:val="26"/>
          <w:szCs w:val="26"/>
        </w:rPr>
      </w:pPr>
    </w:p>
    <w:p w:rsidR="00250C4A" w:rsidRPr="00266A9E" w:rsidRDefault="00250C4A" w:rsidP="00014372">
      <w:pPr>
        <w:pStyle w:val="Default"/>
        <w:ind w:right="566"/>
        <w:jc w:val="both"/>
        <w:rPr>
          <w:rFonts w:ascii="Garamond" w:hAnsi="Garamond" w:cs="Calibri"/>
          <w:color w:val="auto"/>
          <w:sz w:val="26"/>
          <w:szCs w:val="26"/>
        </w:rPr>
      </w:pPr>
    </w:p>
    <w:p w:rsidR="000954C5" w:rsidRPr="000954C5" w:rsidRDefault="000954C5" w:rsidP="003603D0">
      <w:pPr>
        <w:pStyle w:val="Titolo1"/>
        <w:rPr>
          <w:lang w:eastAsia="it-IT"/>
        </w:rPr>
      </w:pPr>
      <w:bookmarkStart w:id="40" w:name="_Toc473835312"/>
      <w:r w:rsidRPr="000954C5">
        <w:rPr>
          <w:lang w:eastAsia="it-IT"/>
        </w:rPr>
        <w:t>Definizione dei flussi informativi e documentali</w:t>
      </w:r>
      <w:bookmarkEnd w:id="40"/>
    </w:p>
    <w:p w:rsidR="00B67426" w:rsidRPr="003F1F2B" w:rsidRDefault="000954C5" w:rsidP="000954C5">
      <w:pPr>
        <w:jc w:val="both"/>
        <w:rPr>
          <w:rFonts w:ascii="Arial" w:hAnsi="Arial" w:cs="Arial"/>
        </w:rPr>
      </w:pPr>
      <w:r w:rsidRPr="003F1F2B">
        <w:rPr>
          <w:rFonts w:ascii="Arial" w:hAnsi="Arial" w:cs="Arial"/>
        </w:rPr>
        <w:t xml:space="preserve">Secondo quanto indicato nel Programma 2015-2017, una delle attività da compiersi nei primi mesi di attuazione del programma era </w:t>
      </w:r>
      <w:r w:rsidR="00B67426" w:rsidRPr="003F1F2B">
        <w:rPr>
          <w:rFonts w:ascii="Arial" w:hAnsi="Arial" w:cs="Arial"/>
        </w:rPr>
        <w:t>l’individuazione</w:t>
      </w:r>
      <w:r w:rsidRPr="003F1F2B">
        <w:rPr>
          <w:rFonts w:ascii="Arial" w:hAnsi="Arial" w:cs="Arial"/>
        </w:rPr>
        <w:t xml:space="preserve"> dei flussi informat</w:t>
      </w:r>
      <w:r w:rsidR="00B67426" w:rsidRPr="003F1F2B">
        <w:rPr>
          <w:rFonts w:ascii="Arial" w:hAnsi="Arial" w:cs="Arial"/>
        </w:rPr>
        <w:t>ivi dai soggetti detentori delle informazioni al responsabile della trasparenza ed all’incaricato delle pubblicazione del dato.</w:t>
      </w:r>
    </w:p>
    <w:p w:rsidR="003603D0" w:rsidRDefault="000954C5" w:rsidP="000954C5">
      <w:pPr>
        <w:jc w:val="both"/>
        <w:rPr>
          <w:rFonts w:ascii="Arial" w:hAnsi="Arial" w:cs="Arial"/>
        </w:rPr>
      </w:pPr>
      <w:r w:rsidRPr="003F1F2B">
        <w:rPr>
          <w:rFonts w:ascii="Arial" w:hAnsi="Arial" w:cs="Arial"/>
        </w:rPr>
        <w:t>A tale scopo si è provveduto ad individuare per ogni obbligo di pubblicazione il produttore del dato, come sopra meglio specificato, nonché il flow chart del processo di pubblicazione, dalla produzione del dato alla verifica e controllo.</w:t>
      </w:r>
      <w:r w:rsidRPr="000954C5">
        <w:rPr>
          <w:rFonts w:ascii="Arial" w:hAnsi="Arial" w:cs="Arial"/>
        </w:rPr>
        <w:t xml:space="preserve"> </w:t>
      </w:r>
    </w:p>
    <w:p w:rsidR="00250C4A" w:rsidRDefault="00250C4A" w:rsidP="000954C5">
      <w:pPr>
        <w:jc w:val="both"/>
        <w:rPr>
          <w:rFonts w:ascii="Arial" w:hAnsi="Arial" w:cs="Arial"/>
        </w:rPr>
      </w:pPr>
    </w:p>
    <w:p w:rsidR="002E2E6C" w:rsidRPr="00195B21" w:rsidRDefault="002E2E6C" w:rsidP="003603D0">
      <w:pPr>
        <w:pStyle w:val="Titolo2"/>
        <w:rPr>
          <w:lang w:eastAsia="it-IT"/>
        </w:rPr>
      </w:pPr>
      <w:bookmarkStart w:id="41" w:name="_Toc452488645"/>
      <w:bookmarkStart w:id="42" w:name="_Toc473835313"/>
      <w:r>
        <w:rPr>
          <w:lang w:eastAsia="it-IT"/>
        </w:rPr>
        <w:t>I soggetti coinvolti nel processo di pubblicazione</w:t>
      </w:r>
      <w:bookmarkEnd w:id="41"/>
      <w:bookmarkEnd w:id="42"/>
    </w:p>
    <w:p w:rsidR="002E2E6C" w:rsidRDefault="002E2E6C" w:rsidP="002E2E6C">
      <w:pPr>
        <w:jc w:val="both"/>
        <w:rPr>
          <w:rFonts w:ascii="Arial" w:hAnsi="Arial" w:cs="Arial"/>
        </w:rPr>
      </w:pPr>
      <w:r>
        <w:rPr>
          <w:rFonts w:ascii="Arial" w:hAnsi="Arial" w:cs="Arial"/>
        </w:rPr>
        <w:t>I soggetti coinvolti nel processo di pubblicazione sono:</w:t>
      </w:r>
    </w:p>
    <w:p w:rsidR="002E2E6C" w:rsidRDefault="002E2E6C" w:rsidP="002E2E6C">
      <w:pPr>
        <w:pStyle w:val="Paragrafoelenco"/>
        <w:numPr>
          <w:ilvl w:val="0"/>
          <w:numId w:val="8"/>
        </w:numPr>
        <w:rPr>
          <w:rFonts w:ascii="Arial" w:hAnsi="Arial" w:cs="Arial"/>
        </w:rPr>
      </w:pPr>
      <w:r w:rsidRPr="007C37E6">
        <w:rPr>
          <w:rFonts w:ascii="Arial" w:hAnsi="Arial" w:cs="Arial"/>
          <w:b/>
        </w:rPr>
        <w:t>Responsabile per la Trasparenza</w:t>
      </w:r>
      <w:r w:rsidRPr="007C37E6">
        <w:rPr>
          <w:rFonts w:ascii="Arial" w:hAnsi="Arial" w:cs="Arial"/>
        </w:rPr>
        <w:t>: svolge tutti i compiti previsti dalla legislazione nazionale inerenti a qu</w:t>
      </w:r>
      <w:r>
        <w:rPr>
          <w:rFonts w:ascii="Arial" w:hAnsi="Arial" w:cs="Arial"/>
        </w:rPr>
        <w:t>esta figura, ed in particolare:</w:t>
      </w:r>
    </w:p>
    <w:p w:rsidR="002E2E6C" w:rsidRDefault="002E2E6C" w:rsidP="002E2E6C">
      <w:pPr>
        <w:pStyle w:val="Paragrafoelenco"/>
        <w:numPr>
          <w:ilvl w:val="1"/>
          <w:numId w:val="8"/>
        </w:numPr>
        <w:rPr>
          <w:rFonts w:ascii="Arial" w:hAnsi="Arial" w:cs="Arial"/>
        </w:rPr>
      </w:pPr>
      <w:r w:rsidRPr="007C37E6">
        <w:rPr>
          <w:rFonts w:ascii="Arial" w:hAnsi="Arial" w:cs="Arial"/>
        </w:rPr>
        <w:t>il Responsabile della trasparenza svolge un’attività di stimolo per l’affermazione di una cultura della trasparenza e di controllo sull’adempimento da parte della società degli obblighi di pubblicazione previsti nella normativa vigente;</w:t>
      </w:r>
    </w:p>
    <w:p w:rsidR="002E2E6C" w:rsidRDefault="002E2E6C" w:rsidP="002E2E6C">
      <w:pPr>
        <w:pStyle w:val="Paragrafoelenco"/>
        <w:numPr>
          <w:ilvl w:val="1"/>
          <w:numId w:val="8"/>
        </w:numPr>
        <w:rPr>
          <w:rFonts w:ascii="Arial" w:hAnsi="Arial" w:cs="Arial"/>
        </w:rPr>
      </w:pPr>
      <w:r w:rsidRPr="007C37E6">
        <w:rPr>
          <w:rFonts w:ascii="Arial" w:hAnsi="Arial" w:cs="Arial"/>
        </w:rPr>
        <w:t>assicura la completezza, la chiarezza e l'aggiornamento delle informazioni pubblicate;</w:t>
      </w:r>
    </w:p>
    <w:p w:rsidR="002E2E6C" w:rsidRDefault="002E2E6C" w:rsidP="002E2E6C">
      <w:pPr>
        <w:pStyle w:val="Paragrafoelenco"/>
        <w:numPr>
          <w:ilvl w:val="1"/>
          <w:numId w:val="8"/>
        </w:numPr>
        <w:rPr>
          <w:rFonts w:ascii="Arial" w:hAnsi="Arial" w:cs="Arial"/>
        </w:rPr>
      </w:pPr>
      <w:r w:rsidRPr="007C37E6">
        <w:rPr>
          <w:rFonts w:ascii="Arial" w:hAnsi="Arial" w:cs="Arial"/>
        </w:rPr>
        <w:t>provvede alla redazione e all'aggiornamento del Programma triennale per la trasparenza e l'integrità;</w:t>
      </w:r>
    </w:p>
    <w:p w:rsidR="002E2E6C" w:rsidRPr="007C37E6" w:rsidRDefault="002E2E6C" w:rsidP="002E2E6C">
      <w:pPr>
        <w:pStyle w:val="Paragrafoelenco"/>
        <w:numPr>
          <w:ilvl w:val="1"/>
          <w:numId w:val="8"/>
        </w:numPr>
        <w:rPr>
          <w:rFonts w:ascii="Arial" w:hAnsi="Arial" w:cs="Arial"/>
        </w:rPr>
      </w:pPr>
      <w:r w:rsidRPr="007C37E6">
        <w:rPr>
          <w:rFonts w:ascii="Arial" w:hAnsi="Arial" w:cs="Arial"/>
        </w:rPr>
        <w:t xml:space="preserve">è altresì Responsabile dell’accesso civico previsto all’articolo 5 del decreto legislativo n.33 del 2013, </w:t>
      </w:r>
      <w:r w:rsidRPr="007C37E6">
        <w:rPr>
          <w:rFonts w:ascii="MS Mincho" w:eastAsia="MS Mincho" w:hAnsi="MS Mincho" w:cs="MS Mincho"/>
        </w:rPr>
        <w:t> </w:t>
      </w:r>
      <w:r w:rsidRPr="007C37E6">
        <w:rPr>
          <w:rFonts w:ascii="Arial" w:hAnsi="Arial" w:cs="Arial"/>
        </w:rPr>
        <w:t>del quale controlla e assicura la regolare attuazione.</w:t>
      </w:r>
      <w:r w:rsidRPr="007C37E6">
        <w:rPr>
          <w:rFonts w:ascii="MS Mincho" w:eastAsia="MS Mincho" w:hAnsi="MS Mincho" w:cs="MS Mincho"/>
        </w:rPr>
        <w:t> </w:t>
      </w:r>
    </w:p>
    <w:p w:rsidR="002E2E6C" w:rsidRPr="007C37E6" w:rsidRDefault="002E2E6C" w:rsidP="002E2E6C">
      <w:pPr>
        <w:pStyle w:val="Paragrafoelenco"/>
        <w:numPr>
          <w:ilvl w:val="0"/>
          <w:numId w:val="8"/>
        </w:numPr>
        <w:rPr>
          <w:rFonts w:ascii="MS Mincho" w:eastAsia="MS Mincho" w:hAnsi="MS Mincho" w:cs="MS Mincho"/>
        </w:rPr>
      </w:pPr>
      <w:r w:rsidRPr="007C37E6">
        <w:rPr>
          <w:rFonts w:ascii="Arial" w:hAnsi="Arial" w:cs="Arial"/>
          <w:b/>
        </w:rPr>
        <w:t>Responsabile della pubblicazione</w:t>
      </w:r>
      <w:r w:rsidRPr="007C37E6">
        <w:rPr>
          <w:rFonts w:ascii="Arial" w:hAnsi="Arial" w:cs="Arial"/>
        </w:rPr>
        <w:t xml:space="preserve"> </w:t>
      </w:r>
      <w:r w:rsidRPr="007C37E6">
        <w:rPr>
          <w:rFonts w:ascii="Arial" w:hAnsi="Arial" w:cs="Arial"/>
          <w:b/>
        </w:rPr>
        <w:t>del dato</w:t>
      </w:r>
      <w:r w:rsidRPr="007C37E6">
        <w:rPr>
          <w:rFonts w:ascii="Arial" w:hAnsi="Arial" w:cs="Arial"/>
        </w:rPr>
        <w:t xml:space="preserve">: provvede a pubblicare i dati nella sezione “Società Trasparente” del sito istituzionale di </w:t>
      </w:r>
      <w:r>
        <w:rPr>
          <w:rFonts w:ascii="Arial" w:hAnsi="Arial" w:cs="Arial"/>
        </w:rPr>
        <w:t>APT Servizi</w:t>
      </w:r>
      <w:r w:rsidRPr="007C37E6">
        <w:rPr>
          <w:rFonts w:ascii="Arial" w:hAnsi="Arial" w:cs="Arial"/>
        </w:rPr>
        <w:t xml:space="preserve"> su impulso del responsabile ovvero dei soggetti responsabili della produzione dei dati da pubblicare (si veda punto successivo e par. </w:t>
      </w:r>
      <w:r>
        <w:rPr>
          <w:rFonts w:ascii="Arial" w:hAnsi="Arial" w:cs="Arial"/>
        </w:rPr>
        <w:t>2</w:t>
      </w:r>
      <w:r w:rsidRPr="007C37E6">
        <w:rPr>
          <w:rFonts w:ascii="Arial" w:hAnsi="Arial" w:cs="Arial"/>
        </w:rPr>
        <w:t>);</w:t>
      </w:r>
      <w:r w:rsidRPr="007C37E6">
        <w:rPr>
          <w:rFonts w:ascii="MS Mincho" w:eastAsia="MS Mincho" w:hAnsi="MS Mincho" w:cs="MS Mincho"/>
        </w:rPr>
        <w:t> </w:t>
      </w:r>
    </w:p>
    <w:p w:rsidR="002E2E6C" w:rsidRPr="007C37E6" w:rsidRDefault="002E2E6C" w:rsidP="002E2E6C">
      <w:pPr>
        <w:pStyle w:val="Paragrafoelenco"/>
        <w:numPr>
          <w:ilvl w:val="0"/>
          <w:numId w:val="8"/>
        </w:numPr>
        <w:rPr>
          <w:rFonts w:ascii="MS Mincho" w:eastAsia="MS Mincho" w:hAnsi="MS Mincho" w:cs="MS Mincho"/>
        </w:rPr>
      </w:pPr>
      <w:r w:rsidRPr="007C37E6">
        <w:rPr>
          <w:rFonts w:ascii="Arial" w:hAnsi="Arial" w:cs="Arial"/>
          <w:b/>
        </w:rPr>
        <w:t>Responsabili di area, unità, strutture speciali e funzioni</w:t>
      </w:r>
      <w:r w:rsidRPr="007C37E6">
        <w:rPr>
          <w:rFonts w:ascii="Arial" w:hAnsi="Arial" w:cs="Arial"/>
        </w:rPr>
        <w:t>: provvedono a fornire le informazioni al responsabile della trasparenza ed all’incaricato della pubblicazione del dato necessarie secondo la propria competenza e collocazione all’interno della struttura societaria;</w:t>
      </w:r>
      <w:r w:rsidRPr="007C37E6">
        <w:rPr>
          <w:rFonts w:ascii="MS Mincho" w:eastAsia="MS Mincho" w:hAnsi="MS Mincho" w:cs="MS Mincho"/>
        </w:rPr>
        <w:t> </w:t>
      </w:r>
    </w:p>
    <w:p w:rsidR="003603D0" w:rsidRDefault="002E2E6C" w:rsidP="002E2E6C">
      <w:pPr>
        <w:pStyle w:val="Paragrafoelenco"/>
        <w:numPr>
          <w:ilvl w:val="0"/>
          <w:numId w:val="8"/>
        </w:numPr>
        <w:rPr>
          <w:rFonts w:ascii="Arial" w:hAnsi="Arial" w:cs="Arial"/>
        </w:rPr>
      </w:pPr>
      <w:r w:rsidRPr="007C37E6">
        <w:rPr>
          <w:rFonts w:ascii="Arial" w:hAnsi="Arial" w:cs="Arial"/>
          <w:b/>
        </w:rPr>
        <w:t>Organismo di Vigilanza 231</w:t>
      </w:r>
      <w:r w:rsidRPr="007C37E6">
        <w:rPr>
          <w:rFonts w:ascii="Arial" w:hAnsi="Arial" w:cs="Arial"/>
        </w:rPr>
        <w:t xml:space="preserve">: è il soggetto che viene individuato per la vigilanza sull’adempimento degli obblighi di trasparenza. </w:t>
      </w:r>
      <w:r w:rsidRPr="007C37E6">
        <w:rPr>
          <w:rFonts w:ascii="MS Mincho" w:eastAsia="MS Mincho" w:hAnsi="MS Mincho" w:cs="MS Mincho"/>
        </w:rPr>
        <w:t> </w:t>
      </w:r>
    </w:p>
    <w:p w:rsidR="003603D0" w:rsidRPr="003603D0" w:rsidRDefault="003603D0" w:rsidP="003603D0">
      <w:pPr>
        <w:rPr>
          <w:rFonts w:ascii="Arial" w:hAnsi="Arial" w:cs="Arial"/>
        </w:rPr>
      </w:pPr>
    </w:p>
    <w:p w:rsidR="002E2E6C" w:rsidRPr="00DF0060" w:rsidRDefault="002E2E6C" w:rsidP="003603D0">
      <w:pPr>
        <w:pStyle w:val="Titolo2"/>
        <w:rPr>
          <w:lang w:eastAsia="it-IT"/>
        </w:rPr>
      </w:pPr>
      <w:bookmarkStart w:id="43" w:name="_Toc452488646"/>
      <w:bookmarkStart w:id="44" w:name="_Toc473835314"/>
      <w:r>
        <w:rPr>
          <w:lang w:eastAsia="it-IT"/>
        </w:rPr>
        <w:t>Definizione dei Flussi informativi e documentali</w:t>
      </w:r>
      <w:bookmarkEnd w:id="43"/>
      <w:bookmarkEnd w:id="44"/>
    </w:p>
    <w:p w:rsidR="002E2E6C" w:rsidRDefault="002E2E6C" w:rsidP="002E2E6C">
      <w:pPr>
        <w:jc w:val="both"/>
        <w:rPr>
          <w:rFonts w:ascii="Arial" w:hAnsi="Arial" w:cs="Arial"/>
        </w:rPr>
      </w:pPr>
      <w:r w:rsidRPr="00D70355">
        <w:rPr>
          <w:rFonts w:ascii="Arial" w:hAnsi="Arial" w:cs="Arial"/>
        </w:rPr>
        <w:t xml:space="preserve">Come anticipato si è provveduto ad individuare per ogni obbligo di pubblicazione il produttore del dato nonché il flow chart del processo di pubblicazione, dalla produzione del dato alla verifica e controllo. </w:t>
      </w:r>
    </w:p>
    <w:tbl>
      <w:tblPr>
        <w:tblStyle w:val="Grigliatabella"/>
        <w:tblW w:w="5019" w:type="pct"/>
        <w:tblLayout w:type="fixed"/>
        <w:tblLook w:val="04A0" w:firstRow="1" w:lastRow="0" w:firstColumn="1" w:lastColumn="0" w:noHBand="0" w:noVBand="1"/>
      </w:tblPr>
      <w:tblGrid>
        <w:gridCol w:w="3656"/>
        <w:gridCol w:w="6236"/>
      </w:tblGrid>
      <w:tr w:rsidR="002E2E6C" w:rsidRPr="000A0EEF" w:rsidTr="00E5280E">
        <w:trPr>
          <w:trHeight w:val="445"/>
          <w:tblHeader/>
        </w:trPr>
        <w:tc>
          <w:tcPr>
            <w:tcW w:w="1848" w:type="pct"/>
            <w:shd w:val="clear" w:color="auto" w:fill="D9D9D9" w:themeFill="background1" w:themeFillShade="D9"/>
          </w:tcPr>
          <w:p w:rsidR="002E2E6C" w:rsidRPr="000A0EEF" w:rsidRDefault="002E2E6C" w:rsidP="00E5280E">
            <w:pPr>
              <w:rPr>
                <w:lang w:eastAsia="it-IT"/>
              </w:rPr>
            </w:pPr>
            <w:r w:rsidRPr="00A27C5C">
              <w:rPr>
                <w:lang w:eastAsia="it-IT"/>
              </w:rPr>
              <w:t>Produttore del dato</w:t>
            </w:r>
          </w:p>
        </w:tc>
        <w:tc>
          <w:tcPr>
            <w:tcW w:w="3152" w:type="pct"/>
            <w:shd w:val="clear" w:color="auto" w:fill="D9D9D9" w:themeFill="background1" w:themeFillShade="D9"/>
          </w:tcPr>
          <w:p w:rsidR="002E2E6C" w:rsidRPr="000A0EEF" w:rsidRDefault="002E2E6C" w:rsidP="00E5280E">
            <w:pPr>
              <w:rPr>
                <w:lang w:eastAsia="it-IT"/>
              </w:rPr>
            </w:pPr>
            <w:r w:rsidRPr="00A27C5C">
              <w:rPr>
                <w:lang w:eastAsia="it-IT"/>
              </w:rPr>
              <w:t>Dato da produrre</w:t>
            </w:r>
          </w:p>
        </w:tc>
      </w:tr>
      <w:tr w:rsidR="002E2E6C" w:rsidRPr="00A27C5C" w:rsidTr="00E5280E">
        <w:trPr>
          <w:trHeight w:val="557"/>
        </w:trPr>
        <w:tc>
          <w:tcPr>
            <w:tcW w:w="1848" w:type="pct"/>
          </w:tcPr>
          <w:p w:rsidR="002E2E6C" w:rsidRPr="00A27C5C" w:rsidRDefault="002E2E6C" w:rsidP="00E5280E">
            <w:r w:rsidRPr="00A27C5C">
              <w:t>Assemblea dei Soci</w:t>
            </w:r>
          </w:p>
        </w:tc>
        <w:tc>
          <w:tcPr>
            <w:tcW w:w="3152" w:type="pct"/>
          </w:tcPr>
          <w:p w:rsidR="002E2E6C" w:rsidRPr="00A27C5C" w:rsidRDefault="002E2E6C" w:rsidP="00E5280E">
            <w:r w:rsidRPr="00A27C5C">
              <w:t xml:space="preserve">Verbali dell’Assemblea dei Soci </w:t>
            </w:r>
          </w:p>
        </w:tc>
      </w:tr>
      <w:tr w:rsidR="002E2E6C" w:rsidRPr="00A27C5C" w:rsidTr="00E5280E">
        <w:trPr>
          <w:trHeight w:val="20"/>
        </w:trPr>
        <w:tc>
          <w:tcPr>
            <w:tcW w:w="1848" w:type="pct"/>
          </w:tcPr>
          <w:p w:rsidR="002E2E6C" w:rsidRPr="00A27C5C" w:rsidRDefault="002E2E6C" w:rsidP="00E5280E">
            <w:r w:rsidRPr="00A27C5C">
              <w:t>Collegio sindacale</w:t>
            </w:r>
          </w:p>
        </w:tc>
        <w:tc>
          <w:tcPr>
            <w:tcW w:w="3152" w:type="pct"/>
          </w:tcPr>
          <w:p w:rsidR="002E2E6C" w:rsidRPr="00A27C5C" w:rsidRDefault="002E2E6C" w:rsidP="00E5280E">
            <w:r w:rsidRPr="00A27C5C">
              <w:t xml:space="preserve">Eventuali rilievi del Collegio sindacale </w:t>
            </w:r>
          </w:p>
        </w:tc>
      </w:tr>
      <w:tr w:rsidR="002E2E6C" w:rsidRPr="00A27C5C" w:rsidTr="00E5280E">
        <w:trPr>
          <w:trHeight w:val="20"/>
        </w:trPr>
        <w:tc>
          <w:tcPr>
            <w:tcW w:w="1848" w:type="pct"/>
          </w:tcPr>
          <w:p w:rsidR="002E2E6C" w:rsidRPr="00A27C5C" w:rsidRDefault="002E2E6C" w:rsidP="00E5280E">
            <w:r w:rsidRPr="00A27C5C">
              <w:t>Collegio sindacale</w:t>
            </w:r>
            <w:r w:rsidRPr="00A27C5C">
              <w:rPr>
                <w:rFonts w:ascii="MS Mincho" w:eastAsia="MS Mincho" w:hAnsi="MS Mincho" w:cs="MS Mincho"/>
              </w:rPr>
              <w:t> </w:t>
            </w:r>
          </w:p>
          <w:p w:rsidR="002E2E6C" w:rsidRPr="00A27C5C" w:rsidRDefault="002E2E6C" w:rsidP="00E5280E">
            <w:r w:rsidRPr="00A27C5C">
              <w:t>Responsabile amministrazione finanza e controllo</w:t>
            </w:r>
          </w:p>
        </w:tc>
        <w:tc>
          <w:tcPr>
            <w:tcW w:w="3152" w:type="pct"/>
          </w:tcPr>
          <w:p w:rsidR="002E2E6C" w:rsidRPr="00A27C5C" w:rsidRDefault="002E2E6C" w:rsidP="00E5280E">
            <w:r w:rsidRPr="00A27C5C">
              <w:t xml:space="preserve">Eventuali rilievi della Corte dei Conti </w:t>
            </w:r>
          </w:p>
        </w:tc>
      </w:tr>
      <w:tr w:rsidR="002E2E6C" w:rsidRPr="00A27C5C" w:rsidTr="00E5280E">
        <w:trPr>
          <w:trHeight w:val="20"/>
        </w:trPr>
        <w:tc>
          <w:tcPr>
            <w:tcW w:w="1848" w:type="pct"/>
          </w:tcPr>
          <w:p w:rsidR="002E2E6C" w:rsidRPr="00A27C5C" w:rsidRDefault="002E2E6C" w:rsidP="00E5280E">
            <w:r w:rsidRPr="00A27C5C">
              <w:t>Consiglio di Amministrazione Assemblea dei Soci</w:t>
            </w:r>
          </w:p>
        </w:tc>
        <w:tc>
          <w:tcPr>
            <w:tcW w:w="3152" w:type="pct"/>
          </w:tcPr>
          <w:p w:rsidR="002E2E6C" w:rsidRDefault="002E2E6C" w:rsidP="002E2E6C">
            <w:pPr>
              <w:pStyle w:val="Paragrafoelenco"/>
              <w:numPr>
                <w:ilvl w:val="0"/>
                <w:numId w:val="9"/>
              </w:numPr>
              <w:tabs>
                <w:tab w:val="left" w:pos="31"/>
              </w:tabs>
              <w:spacing w:after="0" w:line="240" w:lineRule="auto"/>
              <w:ind w:left="314" w:hanging="283"/>
              <w:jc w:val="left"/>
            </w:pPr>
            <w:r w:rsidRPr="00A27C5C">
              <w:t>Consiglio di Amministrazione</w:t>
            </w:r>
          </w:p>
          <w:p w:rsidR="002E2E6C" w:rsidRDefault="002E2E6C" w:rsidP="002E2E6C">
            <w:pPr>
              <w:pStyle w:val="Paragrafoelenco"/>
              <w:numPr>
                <w:ilvl w:val="1"/>
                <w:numId w:val="9"/>
              </w:numPr>
              <w:spacing w:after="0" w:line="240" w:lineRule="auto"/>
              <w:ind w:left="598" w:hanging="284"/>
              <w:jc w:val="left"/>
            </w:pPr>
            <w:r w:rsidRPr="00A27C5C">
              <w:t>Cv dei component</w:t>
            </w:r>
            <w:r>
              <w:t>i</w:t>
            </w:r>
          </w:p>
          <w:p w:rsidR="002E2E6C" w:rsidRDefault="002E2E6C" w:rsidP="002E2E6C">
            <w:pPr>
              <w:pStyle w:val="Paragrafoelenco"/>
              <w:numPr>
                <w:ilvl w:val="1"/>
                <w:numId w:val="9"/>
              </w:numPr>
              <w:spacing w:after="0" w:line="240" w:lineRule="auto"/>
              <w:ind w:left="598" w:hanging="284"/>
              <w:jc w:val="left"/>
            </w:pPr>
            <w:r w:rsidRPr="00A27C5C">
              <w:t>Verbali di nomina e Delibere regionali correlate</w:t>
            </w:r>
          </w:p>
          <w:p w:rsidR="002E2E6C" w:rsidRDefault="002E2E6C" w:rsidP="002E2E6C">
            <w:pPr>
              <w:pStyle w:val="Paragrafoelenco"/>
              <w:numPr>
                <w:ilvl w:val="1"/>
                <w:numId w:val="9"/>
              </w:numPr>
              <w:spacing w:after="0" w:line="240" w:lineRule="auto"/>
              <w:ind w:left="598" w:hanging="284"/>
              <w:jc w:val="left"/>
            </w:pPr>
            <w:r w:rsidRPr="00A27C5C">
              <w:t>Presenza alle sedute</w:t>
            </w:r>
          </w:p>
          <w:p w:rsidR="002E2E6C" w:rsidRDefault="002E2E6C" w:rsidP="002E2E6C">
            <w:pPr>
              <w:pStyle w:val="Paragrafoelenco"/>
              <w:numPr>
                <w:ilvl w:val="1"/>
                <w:numId w:val="9"/>
              </w:numPr>
              <w:spacing w:after="0" w:line="240" w:lineRule="auto"/>
              <w:ind w:left="598" w:hanging="284"/>
              <w:jc w:val="left"/>
            </w:pPr>
            <w:r w:rsidRPr="00A27C5C">
              <w:t>Dichiarazioni ai sensi dell’art. 14 d.lgs. 33/2015</w:t>
            </w:r>
          </w:p>
          <w:p w:rsidR="002E2E6C" w:rsidRDefault="002E2E6C" w:rsidP="002E2E6C">
            <w:pPr>
              <w:pStyle w:val="Paragrafoelenco"/>
              <w:numPr>
                <w:ilvl w:val="1"/>
                <w:numId w:val="9"/>
              </w:numPr>
              <w:spacing w:after="0" w:line="276" w:lineRule="auto"/>
              <w:ind w:left="598" w:hanging="284"/>
              <w:jc w:val="left"/>
            </w:pPr>
            <w:r w:rsidRPr="00A27C5C">
              <w:t>Inserimento sezione con dati CDA precedenti</w:t>
            </w:r>
            <w:r>
              <w:t xml:space="preserve"> in vigenza di Programmi per la </w:t>
            </w:r>
            <w:r w:rsidRPr="00A27C5C">
              <w:t>trasparenza</w:t>
            </w:r>
          </w:p>
          <w:p w:rsidR="002E2E6C" w:rsidRDefault="002E2E6C" w:rsidP="002E2E6C">
            <w:pPr>
              <w:pStyle w:val="Paragrafoelenco"/>
              <w:numPr>
                <w:ilvl w:val="0"/>
                <w:numId w:val="9"/>
              </w:numPr>
              <w:spacing w:after="0" w:line="276" w:lineRule="auto"/>
              <w:ind w:left="314" w:hanging="283"/>
              <w:jc w:val="left"/>
            </w:pPr>
            <w:r w:rsidRPr="00A27C5C">
              <w:t xml:space="preserve">Assemblea dei soci di </w:t>
            </w:r>
            <w:r>
              <w:t>APT Servizi</w:t>
            </w:r>
          </w:p>
          <w:p w:rsidR="002E2E6C" w:rsidRDefault="002E2E6C" w:rsidP="002E2E6C">
            <w:pPr>
              <w:pStyle w:val="Paragrafoelenco"/>
              <w:numPr>
                <w:ilvl w:val="1"/>
                <w:numId w:val="9"/>
              </w:numPr>
              <w:spacing w:after="0" w:line="276" w:lineRule="auto"/>
              <w:ind w:left="598" w:hanging="284"/>
              <w:jc w:val="left"/>
            </w:pPr>
            <w:r w:rsidRPr="00A27C5C">
              <w:t xml:space="preserve">Elenco dei soci di </w:t>
            </w:r>
            <w:r>
              <w:t>APT Servizi</w:t>
            </w:r>
            <w:r w:rsidRPr="00A27C5C">
              <w:t xml:space="preserve"> e </w:t>
            </w:r>
            <w:r>
              <w:t>link ai loro siti istituzionali</w:t>
            </w:r>
          </w:p>
          <w:p w:rsidR="002E2E6C" w:rsidRDefault="002E2E6C" w:rsidP="002E2E6C">
            <w:pPr>
              <w:pStyle w:val="Paragrafoelenco"/>
              <w:numPr>
                <w:ilvl w:val="1"/>
                <w:numId w:val="9"/>
              </w:numPr>
              <w:spacing w:after="0" w:line="276" w:lineRule="auto"/>
              <w:ind w:left="598" w:hanging="284"/>
              <w:jc w:val="left"/>
            </w:pPr>
            <w:r w:rsidRPr="00A27C5C">
              <w:t>Verbali delle Assemblea e altri atti ufficiali dell’Assemblea</w:t>
            </w:r>
          </w:p>
          <w:p w:rsidR="002E2E6C" w:rsidRPr="00A27C5C" w:rsidRDefault="002E2E6C" w:rsidP="002E2E6C">
            <w:pPr>
              <w:pStyle w:val="Paragrafoelenco"/>
              <w:numPr>
                <w:ilvl w:val="1"/>
                <w:numId w:val="9"/>
              </w:numPr>
              <w:spacing w:after="0" w:line="276" w:lineRule="auto"/>
              <w:ind w:left="598" w:hanging="284"/>
              <w:jc w:val="left"/>
            </w:pPr>
            <w:r w:rsidRPr="00A27C5C">
              <w:t>Identità dei rappresentanti dei Soci in Assemblea</w:t>
            </w:r>
          </w:p>
        </w:tc>
      </w:tr>
      <w:tr w:rsidR="002E2E6C" w:rsidRPr="007C3ABF" w:rsidTr="00E5280E">
        <w:trPr>
          <w:trHeight w:val="20"/>
        </w:trPr>
        <w:tc>
          <w:tcPr>
            <w:tcW w:w="1848" w:type="pct"/>
          </w:tcPr>
          <w:p w:rsidR="002E2E6C" w:rsidRPr="007C3ABF" w:rsidRDefault="002E2E6C" w:rsidP="00E5280E">
            <w:r w:rsidRPr="007C3ABF">
              <w:t>Consiglio di Amministrazione Assemblea dei soci</w:t>
            </w:r>
          </w:p>
        </w:tc>
        <w:tc>
          <w:tcPr>
            <w:tcW w:w="3152" w:type="pct"/>
          </w:tcPr>
          <w:p w:rsidR="002E2E6C" w:rsidRPr="007C3ABF" w:rsidRDefault="002E2E6C" w:rsidP="002E2E6C">
            <w:pPr>
              <w:pStyle w:val="Paragrafoelenco"/>
              <w:numPr>
                <w:ilvl w:val="0"/>
                <w:numId w:val="10"/>
              </w:numPr>
              <w:spacing w:after="0" w:line="240" w:lineRule="auto"/>
              <w:jc w:val="left"/>
            </w:pPr>
            <w:r w:rsidRPr="007C3ABF">
              <w:t xml:space="preserve">Consiglio di amministrazione (presidente, consiglieri) e dal Collegio sindacale (presidente, sindaci) </w:t>
            </w:r>
          </w:p>
          <w:p w:rsidR="002E2E6C" w:rsidRPr="007C3ABF" w:rsidRDefault="002E2E6C" w:rsidP="002E2E6C">
            <w:pPr>
              <w:pStyle w:val="Paragrafoelenco"/>
              <w:numPr>
                <w:ilvl w:val="1"/>
                <w:numId w:val="10"/>
              </w:numPr>
              <w:spacing w:after="0" w:line="240" w:lineRule="auto"/>
              <w:jc w:val="left"/>
            </w:pPr>
            <w:r w:rsidRPr="007C3ABF">
              <w:t>Curriculum vitae (PDF scaricabile)</w:t>
            </w:r>
          </w:p>
          <w:p w:rsidR="002E2E6C" w:rsidRPr="007C3ABF" w:rsidRDefault="002E2E6C" w:rsidP="002E2E6C">
            <w:pPr>
              <w:pStyle w:val="Paragrafoelenco"/>
              <w:numPr>
                <w:ilvl w:val="1"/>
                <w:numId w:val="10"/>
              </w:numPr>
              <w:spacing w:after="0" w:line="240" w:lineRule="auto"/>
              <w:jc w:val="left"/>
            </w:pPr>
            <w:r w:rsidRPr="007C3ABF">
              <w:t>Dichiarazione relativa ad altre cariche e/o incarichi (PDF scaricabile)</w:t>
            </w:r>
          </w:p>
          <w:p w:rsidR="002E2E6C" w:rsidRDefault="002E2E6C" w:rsidP="002E2E6C">
            <w:pPr>
              <w:pStyle w:val="Paragrafoelenco"/>
              <w:numPr>
                <w:ilvl w:val="1"/>
                <w:numId w:val="10"/>
              </w:numPr>
              <w:spacing w:after="0" w:line="240" w:lineRule="auto"/>
              <w:jc w:val="left"/>
            </w:pPr>
            <w:r w:rsidRPr="007C3ABF">
              <w:t>Indennità e rimborsi percepiti mensilmente dai co</w:t>
            </w:r>
            <w:r>
              <w:t>mponenti degli Organi societari</w:t>
            </w:r>
          </w:p>
          <w:p w:rsidR="002E2E6C" w:rsidRDefault="002E2E6C" w:rsidP="002E2E6C">
            <w:pPr>
              <w:pStyle w:val="Paragrafoelenco"/>
              <w:numPr>
                <w:ilvl w:val="1"/>
                <w:numId w:val="10"/>
              </w:numPr>
              <w:spacing w:after="0" w:line="240" w:lineRule="auto"/>
              <w:jc w:val="left"/>
            </w:pPr>
            <w:r w:rsidRPr="007C3ABF">
              <w:t>Presenze dei componenti degl</w:t>
            </w:r>
            <w:r>
              <w:t>i Organi societari alle sedute</w:t>
            </w:r>
          </w:p>
          <w:p w:rsidR="002E2E6C" w:rsidRDefault="002E2E6C" w:rsidP="002E2E6C">
            <w:pPr>
              <w:pStyle w:val="Paragrafoelenco"/>
              <w:numPr>
                <w:ilvl w:val="1"/>
                <w:numId w:val="10"/>
              </w:numPr>
              <w:spacing w:after="0" w:line="240" w:lineRule="auto"/>
              <w:jc w:val="left"/>
            </w:pPr>
            <w:r>
              <w:t>Nomine dei componenti</w:t>
            </w:r>
          </w:p>
          <w:p w:rsidR="002E2E6C" w:rsidRDefault="002E2E6C" w:rsidP="002E2E6C">
            <w:pPr>
              <w:pStyle w:val="Paragrafoelenco"/>
              <w:numPr>
                <w:ilvl w:val="0"/>
                <w:numId w:val="10"/>
              </w:numPr>
              <w:spacing w:after="0" w:line="240" w:lineRule="auto"/>
              <w:jc w:val="left"/>
            </w:pPr>
            <w:r w:rsidRPr="007C3ABF">
              <w:t xml:space="preserve">Assemblea dei soci di </w:t>
            </w:r>
            <w:r>
              <w:t>APT Servizi (PDF scaricabile)</w:t>
            </w:r>
          </w:p>
          <w:p w:rsidR="002E2E6C" w:rsidRDefault="002E2E6C" w:rsidP="002E2E6C">
            <w:pPr>
              <w:pStyle w:val="Paragrafoelenco"/>
              <w:numPr>
                <w:ilvl w:val="1"/>
                <w:numId w:val="10"/>
              </w:numPr>
              <w:spacing w:after="0" w:line="240" w:lineRule="auto"/>
              <w:jc w:val="left"/>
            </w:pPr>
            <w:r>
              <w:t>Elenco dei soci di APT Servizi</w:t>
            </w:r>
            <w:r w:rsidRPr="007C3ABF">
              <w:t xml:space="preserve"> e l</w:t>
            </w:r>
            <w:r>
              <w:t>ink ai loro siti istituzionali</w:t>
            </w:r>
          </w:p>
          <w:p w:rsidR="002E2E6C" w:rsidRDefault="002E2E6C" w:rsidP="002E2E6C">
            <w:pPr>
              <w:pStyle w:val="Paragrafoelenco"/>
              <w:numPr>
                <w:ilvl w:val="1"/>
                <w:numId w:val="10"/>
              </w:numPr>
              <w:spacing w:after="0" w:line="240" w:lineRule="auto"/>
              <w:jc w:val="left"/>
            </w:pPr>
            <w:r w:rsidRPr="007C3ABF">
              <w:t>Verbali delle Assemblea e altr</w:t>
            </w:r>
            <w:r>
              <w:t>i atti ufficiali dell’Assemblea</w:t>
            </w:r>
          </w:p>
          <w:p w:rsidR="002E2E6C" w:rsidRPr="007C3ABF" w:rsidRDefault="002E2E6C" w:rsidP="002E2E6C">
            <w:pPr>
              <w:pStyle w:val="Paragrafoelenco"/>
              <w:numPr>
                <w:ilvl w:val="1"/>
                <w:numId w:val="10"/>
              </w:numPr>
              <w:spacing w:after="0" w:line="240" w:lineRule="auto"/>
              <w:jc w:val="left"/>
            </w:pPr>
            <w:r w:rsidRPr="007C3ABF">
              <w:t xml:space="preserve">Identità dei rappresentanti dei Soci in Assemblea </w:t>
            </w:r>
            <w:r w:rsidRPr="007C3ABF">
              <w:rPr>
                <w:rFonts w:ascii="MS Mincho" w:eastAsia="MS Mincho" w:hAnsi="MS Mincho" w:cs="MS Mincho"/>
              </w:rPr>
              <w:t> </w:t>
            </w:r>
          </w:p>
        </w:tc>
      </w:tr>
      <w:tr w:rsidR="002E2E6C" w:rsidRPr="007C3ABF" w:rsidTr="00E5280E">
        <w:trPr>
          <w:trHeight w:val="20"/>
        </w:trPr>
        <w:tc>
          <w:tcPr>
            <w:tcW w:w="1848" w:type="pct"/>
          </w:tcPr>
          <w:p w:rsidR="002E2E6C" w:rsidRPr="00E76B25" w:rsidRDefault="002E2E6C" w:rsidP="00E5280E">
            <w:pPr>
              <w:widowControl w:val="0"/>
              <w:autoSpaceDE w:val="0"/>
              <w:autoSpaceDN w:val="0"/>
              <w:adjustRightInd w:val="0"/>
              <w:spacing w:after="240" w:line="280" w:lineRule="atLeast"/>
              <w:rPr>
                <w:rFonts w:ascii="Times" w:hAnsi="Times" w:cs="Times"/>
                <w:sz w:val="24"/>
                <w:szCs w:val="24"/>
              </w:rPr>
            </w:pPr>
            <w:r>
              <w:rPr>
                <w:rFonts w:ascii="Calibri" w:hAnsi="Calibri" w:cs="Calibri"/>
                <w:sz w:val="24"/>
                <w:szCs w:val="24"/>
              </w:rPr>
              <w:t xml:space="preserve">Direttore operativo </w:t>
            </w:r>
          </w:p>
        </w:tc>
        <w:tc>
          <w:tcPr>
            <w:tcW w:w="3152" w:type="pct"/>
          </w:tcPr>
          <w:p w:rsidR="002E2E6C" w:rsidRDefault="002E2E6C" w:rsidP="002E2E6C">
            <w:pPr>
              <w:pStyle w:val="Paragrafoelenco"/>
              <w:numPr>
                <w:ilvl w:val="0"/>
                <w:numId w:val="11"/>
              </w:numPr>
              <w:spacing w:after="0" w:line="240" w:lineRule="auto"/>
              <w:jc w:val="left"/>
            </w:pPr>
            <w:r>
              <w:t>Convenzione Quadro RER/APT SERVIZI (PDF scaricabile)</w:t>
            </w:r>
          </w:p>
          <w:p w:rsidR="002E2E6C" w:rsidRDefault="002E2E6C" w:rsidP="002E2E6C">
            <w:pPr>
              <w:pStyle w:val="Paragrafoelenco"/>
              <w:numPr>
                <w:ilvl w:val="0"/>
                <w:numId w:val="11"/>
              </w:numPr>
              <w:spacing w:after="0" w:line="240" w:lineRule="auto"/>
              <w:jc w:val="left"/>
            </w:pPr>
            <w:r w:rsidRPr="001536EB">
              <w:rPr>
                <w:rFonts w:eastAsia="Times New Roman" w:cs="Arial"/>
                <w:bCs/>
                <w:lang w:eastAsia="it-IT"/>
              </w:rPr>
              <w:t>Piano promozionale turistico annuale</w:t>
            </w:r>
          </w:p>
          <w:p w:rsidR="002E2E6C" w:rsidRPr="001536EB" w:rsidRDefault="002E2E6C" w:rsidP="002E2E6C">
            <w:pPr>
              <w:numPr>
                <w:ilvl w:val="1"/>
                <w:numId w:val="11"/>
              </w:numPr>
              <w:spacing w:before="100" w:beforeAutospacing="1" w:after="100" w:afterAutospacing="1" w:line="293" w:lineRule="atLeast"/>
              <w:rPr>
                <w:rFonts w:ascii="Calibri" w:eastAsia="Times New Roman" w:hAnsi="Calibri" w:cs="Lucida Grande"/>
                <w:lang w:eastAsia="it-IT"/>
              </w:rPr>
            </w:pPr>
            <w:r w:rsidRPr="001536EB">
              <w:rPr>
                <w:rFonts w:ascii="Calibri" w:eastAsia="Times New Roman" w:hAnsi="Calibri" w:cs="Arial"/>
                <w:lang w:eastAsia="it-IT"/>
              </w:rPr>
              <w:t xml:space="preserve">2010 </w:t>
            </w:r>
            <w:r>
              <w:t>(PDF scaricabile)</w:t>
            </w:r>
          </w:p>
          <w:p w:rsidR="002E2E6C" w:rsidRPr="001536EB" w:rsidRDefault="002E2E6C" w:rsidP="002E2E6C">
            <w:pPr>
              <w:numPr>
                <w:ilvl w:val="1"/>
                <w:numId w:val="11"/>
              </w:numPr>
              <w:spacing w:before="100" w:beforeAutospacing="1" w:after="100" w:afterAutospacing="1" w:line="293" w:lineRule="atLeast"/>
              <w:rPr>
                <w:rFonts w:ascii="Calibri" w:eastAsia="Times New Roman" w:hAnsi="Calibri" w:cs="Lucida Grande"/>
                <w:lang w:eastAsia="it-IT"/>
              </w:rPr>
            </w:pPr>
            <w:r w:rsidRPr="001536EB">
              <w:rPr>
                <w:rFonts w:ascii="Calibri" w:eastAsia="Times New Roman" w:hAnsi="Calibri" w:cs="Arial"/>
                <w:lang w:eastAsia="it-IT"/>
              </w:rPr>
              <w:t>2011 </w:t>
            </w:r>
            <w:r>
              <w:t>(PDF scaricabile)</w:t>
            </w:r>
          </w:p>
          <w:p w:rsidR="002E2E6C" w:rsidRPr="001536EB" w:rsidRDefault="002E2E6C" w:rsidP="002E2E6C">
            <w:pPr>
              <w:numPr>
                <w:ilvl w:val="1"/>
                <w:numId w:val="11"/>
              </w:numPr>
              <w:spacing w:before="100" w:beforeAutospacing="1" w:after="100" w:afterAutospacing="1" w:line="293" w:lineRule="atLeast"/>
              <w:rPr>
                <w:rFonts w:ascii="Calibri" w:eastAsia="Times New Roman" w:hAnsi="Calibri" w:cs="Lucida Grande"/>
                <w:lang w:eastAsia="it-IT"/>
              </w:rPr>
            </w:pPr>
            <w:r w:rsidRPr="001536EB">
              <w:rPr>
                <w:rFonts w:ascii="Calibri" w:eastAsia="Times New Roman" w:hAnsi="Calibri" w:cs="Arial"/>
                <w:lang w:eastAsia="it-IT"/>
              </w:rPr>
              <w:t>2012 </w:t>
            </w:r>
            <w:r>
              <w:t>(PDF scaricabile)</w:t>
            </w:r>
          </w:p>
          <w:p w:rsidR="002E2E6C" w:rsidRPr="001536EB" w:rsidRDefault="002E2E6C" w:rsidP="002E2E6C">
            <w:pPr>
              <w:numPr>
                <w:ilvl w:val="1"/>
                <w:numId w:val="11"/>
              </w:numPr>
              <w:spacing w:before="100" w:beforeAutospacing="1" w:after="100" w:afterAutospacing="1" w:line="293" w:lineRule="atLeast"/>
              <w:rPr>
                <w:rFonts w:ascii="Calibri" w:eastAsia="Times New Roman" w:hAnsi="Calibri" w:cs="Lucida Grande"/>
                <w:lang w:eastAsia="it-IT"/>
              </w:rPr>
            </w:pPr>
            <w:r w:rsidRPr="001536EB">
              <w:rPr>
                <w:rFonts w:ascii="Calibri" w:eastAsia="Times New Roman" w:hAnsi="Calibri" w:cs="Arial"/>
                <w:lang w:eastAsia="it-IT"/>
              </w:rPr>
              <w:t>2013 </w:t>
            </w:r>
            <w:r>
              <w:t>(PDF scaricabile)</w:t>
            </w:r>
          </w:p>
          <w:p w:rsidR="002E2E6C" w:rsidRPr="001536EB" w:rsidRDefault="002E2E6C" w:rsidP="002E2E6C">
            <w:pPr>
              <w:numPr>
                <w:ilvl w:val="1"/>
                <w:numId w:val="11"/>
              </w:numPr>
              <w:spacing w:before="100" w:beforeAutospacing="1" w:after="100" w:afterAutospacing="1" w:line="293" w:lineRule="atLeast"/>
              <w:rPr>
                <w:rFonts w:ascii="Calibri" w:eastAsia="Times New Roman" w:hAnsi="Calibri" w:cs="Lucida Grande"/>
                <w:lang w:eastAsia="it-IT"/>
              </w:rPr>
            </w:pPr>
            <w:r w:rsidRPr="001536EB">
              <w:rPr>
                <w:rFonts w:ascii="Calibri" w:eastAsia="Times New Roman" w:hAnsi="Calibri" w:cs="Arial"/>
                <w:lang w:eastAsia="it-IT"/>
              </w:rPr>
              <w:t>2014 </w:t>
            </w:r>
            <w:r>
              <w:t>(PDF scaricabile)</w:t>
            </w:r>
          </w:p>
          <w:p w:rsidR="002E2E6C" w:rsidRDefault="002E2E6C" w:rsidP="002E2E6C">
            <w:pPr>
              <w:numPr>
                <w:ilvl w:val="1"/>
                <w:numId w:val="11"/>
              </w:numPr>
              <w:spacing w:before="100" w:beforeAutospacing="1" w:after="100" w:afterAutospacing="1" w:line="293" w:lineRule="atLeast"/>
              <w:rPr>
                <w:rFonts w:ascii="Calibri" w:eastAsia="Times New Roman" w:hAnsi="Calibri" w:cs="Lucida Grande"/>
                <w:lang w:eastAsia="it-IT"/>
              </w:rPr>
            </w:pPr>
            <w:r w:rsidRPr="001536EB">
              <w:rPr>
                <w:rFonts w:ascii="Calibri" w:eastAsia="Times New Roman" w:hAnsi="Calibri" w:cs="Arial"/>
                <w:lang w:eastAsia="it-IT"/>
              </w:rPr>
              <w:t>2015 </w:t>
            </w:r>
            <w:r>
              <w:t>(PDF scaricabile)</w:t>
            </w:r>
          </w:p>
          <w:p w:rsidR="002E2E6C" w:rsidRPr="00E11C0F" w:rsidRDefault="002E2E6C" w:rsidP="002E2E6C">
            <w:pPr>
              <w:numPr>
                <w:ilvl w:val="1"/>
                <w:numId w:val="11"/>
              </w:numPr>
              <w:spacing w:before="100" w:beforeAutospacing="1" w:after="100" w:afterAutospacing="1" w:line="293" w:lineRule="atLeast"/>
              <w:rPr>
                <w:rFonts w:ascii="Calibri" w:eastAsia="Times New Roman" w:hAnsi="Calibri" w:cs="Lucida Grande"/>
                <w:lang w:eastAsia="it-IT"/>
              </w:rPr>
            </w:pPr>
            <w:r>
              <w:rPr>
                <w:rFonts w:ascii="Calibri" w:eastAsia="Times New Roman" w:hAnsi="Calibri" w:cs="Lucida Grande"/>
                <w:lang w:eastAsia="it-IT"/>
              </w:rPr>
              <w:t xml:space="preserve">2016 </w:t>
            </w:r>
            <w:r>
              <w:t>(PDF scaricabile)</w:t>
            </w:r>
          </w:p>
          <w:p w:rsidR="002E2E6C" w:rsidRDefault="002E2E6C" w:rsidP="002E2E6C">
            <w:pPr>
              <w:pStyle w:val="Paragrafoelenco"/>
              <w:numPr>
                <w:ilvl w:val="0"/>
                <w:numId w:val="11"/>
              </w:numPr>
              <w:spacing w:after="0" w:line="240" w:lineRule="auto"/>
              <w:jc w:val="left"/>
            </w:pPr>
            <w:r>
              <w:t>SAL</w:t>
            </w:r>
          </w:p>
          <w:p w:rsidR="002E2E6C" w:rsidRPr="001536EB" w:rsidRDefault="002E2E6C" w:rsidP="002E2E6C">
            <w:pPr>
              <w:numPr>
                <w:ilvl w:val="1"/>
                <w:numId w:val="11"/>
              </w:numPr>
              <w:spacing w:before="100" w:beforeAutospacing="1" w:after="100" w:afterAutospacing="1" w:line="293" w:lineRule="atLeast"/>
              <w:rPr>
                <w:rFonts w:ascii="Calibri" w:eastAsia="Times New Roman" w:hAnsi="Calibri" w:cs="Lucida Grande"/>
                <w:lang w:eastAsia="it-IT"/>
              </w:rPr>
            </w:pPr>
            <w:r w:rsidRPr="001536EB">
              <w:rPr>
                <w:rFonts w:ascii="Calibri" w:eastAsia="Times New Roman" w:hAnsi="Calibri" w:cs="Arial"/>
                <w:lang w:eastAsia="it-IT"/>
              </w:rPr>
              <w:t xml:space="preserve">2010 </w:t>
            </w:r>
            <w:r>
              <w:t>(PDF scaricabile)</w:t>
            </w:r>
          </w:p>
          <w:p w:rsidR="002E2E6C" w:rsidRPr="001536EB" w:rsidRDefault="002E2E6C" w:rsidP="002E2E6C">
            <w:pPr>
              <w:numPr>
                <w:ilvl w:val="1"/>
                <w:numId w:val="11"/>
              </w:numPr>
              <w:spacing w:before="100" w:beforeAutospacing="1" w:after="100" w:afterAutospacing="1" w:line="293" w:lineRule="atLeast"/>
              <w:rPr>
                <w:rFonts w:ascii="Calibri" w:eastAsia="Times New Roman" w:hAnsi="Calibri" w:cs="Lucida Grande"/>
                <w:lang w:eastAsia="it-IT"/>
              </w:rPr>
            </w:pPr>
            <w:r>
              <w:rPr>
                <w:rFonts w:ascii="Calibri" w:eastAsia="Times New Roman" w:hAnsi="Calibri" w:cs="Arial"/>
                <w:lang w:eastAsia="it-IT"/>
              </w:rPr>
              <w:t xml:space="preserve">2011 </w:t>
            </w:r>
            <w:r>
              <w:t>(PDF scaricabile)</w:t>
            </w:r>
          </w:p>
          <w:p w:rsidR="002E2E6C" w:rsidRPr="001536EB" w:rsidRDefault="002E2E6C" w:rsidP="002E2E6C">
            <w:pPr>
              <w:numPr>
                <w:ilvl w:val="1"/>
                <w:numId w:val="11"/>
              </w:numPr>
              <w:spacing w:before="100" w:beforeAutospacing="1" w:after="100" w:afterAutospacing="1" w:line="293" w:lineRule="atLeast"/>
              <w:rPr>
                <w:rFonts w:ascii="Calibri" w:eastAsia="Times New Roman" w:hAnsi="Calibri" w:cs="Lucida Grande"/>
                <w:lang w:eastAsia="it-IT"/>
              </w:rPr>
            </w:pPr>
            <w:r w:rsidRPr="001536EB">
              <w:rPr>
                <w:rFonts w:ascii="Calibri" w:eastAsia="Times New Roman" w:hAnsi="Calibri" w:cs="Arial"/>
                <w:lang w:eastAsia="it-IT"/>
              </w:rPr>
              <w:t xml:space="preserve">2012 </w:t>
            </w:r>
            <w:r>
              <w:t>(PDF scaricabile)</w:t>
            </w:r>
          </w:p>
          <w:p w:rsidR="002E2E6C" w:rsidRPr="001536EB" w:rsidRDefault="002E2E6C" w:rsidP="002E2E6C">
            <w:pPr>
              <w:numPr>
                <w:ilvl w:val="1"/>
                <w:numId w:val="11"/>
              </w:numPr>
              <w:spacing w:before="100" w:beforeAutospacing="1" w:after="100" w:afterAutospacing="1" w:line="293" w:lineRule="atLeast"/>
              <w:rPr>
                <w:rFonts w:ascii="Calibri" w:eastAsia="Times New Roman" w:hAnsi="Calibri" w:cs="Lucida Grande"/>
                <w:lang w:eastAsia="it-IT"/>
              </w:rPr>
            </w:pPr>
            <w:r w:rsidRPr="001536EB">
              <w:rPr>
                <w:rFonts w:ascii="Calibri" w:eastAsia="Times New Roman" w:hAnsi="Calibri" w:cs="Arial"/>
                <w:lang w:eastAsia="it-IT"/>
              </w:rPr>
              <w:t xml:space="preserve">2013 </w:t>
            </w:r>
            <w:r>
              <w:t>(PDF scaricabile)</w:t>
            </w:r>
          </w:p>
          <w:p w:rsidR="002E2E6C" w:rsidRPr="00E11C0F" w:rsidRDefault="002E2E6C" w:rsidP="002E2E6C">
            <w:pPr>
              <w:numPr>
                <w:ilvl w:val="1"/>
                <w:numId w:val="11"/>
              </w:numPr>
              <w:spacing w:before="100" w:beforeAutospacing="1" w:after="100" w:afterAutospacing="1" w:line="293" w:lineRule="atLeast"/>
              <w:rPr>
                <w:rFonts w:ascii="Calibri" w:eastAsia="Times New Roman" w:hAnsi="Calibri" w:cs="Lucida Grande"/>
                <w:lang w:eastAsia="it-IT"/>
              </w:rPr>
            </w:pPr>
            <w:r w:rsidRPr="001536EB">
              <w:rPr>
                <w:rFonts w:ascii="Calibri" w:eastAsia="Times New Roman" w:hAnsi="Calibri" w:cs="Arial"/>
                <w:lang w:eastAsia="it-IT"/>
              </w:rPr>
              <w:t xml:space="preserve">2014 </w:t>
            </w:r>
            <w:r>
              <w:t>(PDF scaricabile)</w:t>
            </w:r>
          </w:p>
          <w:p w:rsidR="002E2E6C" w:rsidRPr="00F32FB9" w:rsidRDefault="002E2E6C" w:rsidP="002E2E6C">
            <w:pPr>
              <w:numPr>
                <w:ilvl w:val="1"/>
                <w:numId w:val="11"/>
              </w:numPr>
              <w:spacing w:before="100" w:beforeAutospacing="1" w:after="100" w:afterAutospacing="1" w:line="293" w:lineRule="atLeast"/>
              <w:rPr>
                <w:rFonts w:ascii="Calibri" w:eastAsia="Times New Roman" w:hAnsi="Calibri" w:cs="Lucida Grande"/>
                <w:lang w:eastAsia="it-IT"/>
              </w:rPr>
            </w:pPr>
            <w:r>
              <w:t>2015 (PDF scaricabile)</w:t>
            </w:r>
          </w:p>
          <w:p w:rsidR="002E2E6C" w:rsidRPr="00F32FB9" w:rsidRDefault="002E2E6C" w:rsidP="002E2E6C">
            <w:pPr>
              <w:numPr>
                <w:ilvl w:val="1"/>
                <w:numId w:val="11"/>
              </w:numPr>
              <w:spacing w:before="100" w:beforeAutospacing="1" w:after="100" w:afterAutospacing="1" w:line="293" w:lineRule="atLeast"/>
              <w:rPr>
                <w:rFonts w:ascii="Calibri" w:eastAsia="Times New Roman" w:hAnsi="Calibri" w:cs="Lucida Grande"/>
                <w:lang w:eastAsia="it-IT"/>
              </w:rPr>
            </w:pPr>
            <w:r>
              <w:rPr>
                <w:rFonts w:ascii="Calibri" w:eastAsia="Times New Roman" w:hAnsi="Calibri" w:cs="Lucida Grande"/>
                <w:lang w:eastAsia="it-IT"/>
              </w:rPr>
              <w:t xml:space="preserve">2016 </w:t>
            </w:r>
            <w:r>
              <w:t>(PDF scaricabile)</w:t>
            </w:r>
          </w:p>
          <w:p w:rsidR="002E2E6C" w:rsidRDefault="002E2E6C" w:rsidP="002E2E6C">
            <w:pPr>
              <w:pStyle w:val="Paragrafoelenco"/>
              <w:numPr>
                <w:ilvl w:val="0"/>
                <w:numId w:val="11"/>
              </w:numPr>
              <w:spacing w:after="0" w:line="240" w:lineRule="auto"/>
              <w:jc w:val="left"/>
            </w:pPr>
            <w:r>
              <w:t>Activity Report</w:t>
            </w:r>
          </w:p>
          <w:p w:rsidR="002E2E6C" w:rsidRPr="001536EB" w:rsidRDefault="002E2E6C" w:rsidP="002E2E6C">
            <w:pPr>
              <w:numPr>
                <w:ilvl w:val="1"/>
                <w:numId w:val="11"/>
              </w:numPr>
              <w:spacing w:before="100" w:beforeAutospacing="1" w:after="100" w:afterAutospacing="1" w:line="293" w:lineRule="atLeast"/>
              <w:rPr>
                <w:rFonts w:ascii="Calibri" w:eastAsia="Times New Roman" w:hAnsi="Calibri" w:cs="Lucida Grande"/>
                <w:lang w:eastAsia="it-IT"/>
              </w:rPr>
            </w:pPr>
            <w:r w:rsidRPr="001536EB">
              <w:rPr>
                <w:rFonts w:ascii="Calibri" w:eastAsia="Times New Roman" w:hAnsi="Calibri" w:cs="Arial"/>
                <w:lang w:eastAsia="it-IT"/>
              </w:rPr>
              <w:t xml:space="preserve">2010 </w:t>
            </w:r>
            <w:r>
              <w:t>(PDF scaricabile)</w:t>
            </w:r>
          </w:p>
          <w:p w:rsidR="002E2E6C" w:rsidRPr="001536EB" w:rsidRDefault="002E2E6C" w:rsidP="002E2E6C">
            <w:pPr>
              <w:numPr>
                <w:ilvl w:val="1"/>
                <w:numId w:val="11"/>
              </w:numPr>
              <w:spacing w:before="100" w:beforeAutospacing="1" w:after="100" w:afterAutospacing="1" w:line="293" w:lineRule="atLeast"/>
              <w:rPr>
                <w:rFonts w:ascii="Calibri" w:eastAsia="Times New Roman" w:hAnsi="Calibri" w:cs="Lucida Grande"/>
                <w:lang w:eastAsia="it-IT"/>
              </w:rPr>
            </w:pPr>
            <w:r w:rsidRPr="001536EB">
              <w:rPr>
                <w:rFonts w:ascii="Calibri" w:eastAsia="Times New Roman" w:hAnsi="Calibri" w:cs="Arial"/>
                <w:lang w:eastAsia="it-IT"/>
              </w:rPr>
              <w:t xml:space="preserve">2011 </w:t>
            </w:r>
            <w:r>
              <w:t>(PDF scaricabile)</w:t>
            </w:r>
          </w:p>
          <w:p w:rsidR="002E2E6C" w:rsidRPr="001536EB" w:rsidRDefault="002E2E6C" w:rsidP="002E2E6C">
            <w:pPr>
              <w:numPr>
                <w:ilvl w:val="1"/>
                <w:numId w:val="11"/>
              </w:numPr>
              <w:spacing w:before="100" w:beforeAutospacing="1" w:after="100" w:afterAutospacing="1" w:line="293" w:lineRule="atLeast"/>
              <w:rPr>
                <w:rFonts w:ascii="Calibri" w:eastAsia="Times New Roman" w:hAnsi="Calibri" w:cs="Lucida Grande"/>
                <w:lang w:eastAsia="it-IT"/>
              </w:rPr>
            </w:pPr>
            <w:r w:rsidRPr="001536EB">
              <w:rPr>
                <w:rFonts w:ascii="Calibri" w:eastAsia="Times New Roman" w:hAnsi="Calibri" w:cs="Arial"/>
                <w:lang w:eastAsia="it-IT"/>
              </w:rPr>
              <w:t xml:space="preserve">2012 </w:t>
            </w:r>
            <w:r>
              <w:t>(PDF scaricabile)</w:t>
            </w:r>
          </w:p>
          <w:p w:rsidR="002E2E6C" w:rsidRDefault="002E2E6C" w:rsidP="002E2E6C">
            <w:pPr>
              <w:numPr>
                <w:ilvl w:val="1"/>
                <w:numId w:val="11"/>
              </w:numPr>
              <w:spacing w:before="100" w:beforeAutospacing="1" w:after="100" w:afterAutospacing="1" w:line="293" w:lineRule="atLeast"/>
              <w:rPr>
                <w:rFonts w:ascii="Calibri" w:eastAsia="Times New Roman" w:hAnsi="Calibri" w:cs="Lucida Grande"/>
                <w:lang w:eastAsia="it-IT"/>
              </w:rPr>
            </w:pPr>
            <w:r>
              <w:rPr>
                <w:rFonts w:ascii="Calibri" w:eastAsia="Times New Roman" w:hAnsi="Calibri" w:cs="Arial"/>
                <w:lang w:eastAsia="it-IT"/>
              </w:rPr>
              <w:t xml:space="preserve">2013 </w:t>
            </w:r>
            <w:r>
              <w:t>(PDF scaricabile)</w:t>
            </w:r>
          </w:p>
          <w:p w:rsidR="002E2E6C" w:rsidRPr="00E11C0F" w:rsidRDefault="002E2E6C" w:rsidP="002E2E6C">
            <w:pPr>
              <w:numPr>
                <w:ilvl w:val="1"/>
                <w:numId w:val="11"/>
              </w:numPr>
              <w:spacing w:before="100" w:beforeAutospacing="1" w:after="100" w:afterAutospacing="1" w:line="293" w:lineRule="atLeast"/>
              <w:rPr>
                <w:rFonts w:ascii="Calibri" w:eastAsia="Times New Roman" w:hAnsi="Calibri" w:cs="Lucida Grande"/>
                <w:lang w:eastAsia="it-IT"/>
              </w:rPr>
            </w:pPr>
            <w:r w:rsidRPr="001536EB">
              <w:rPr>
                <w:rFonts w:ascii="Calibri" w:eastAsia="Times New Roman" w:hAnsi="Calibri" w:cs="Arial"/>
                <w:lang w:eastAsia="it-IT"/>
              </w:rPr>
              <w:t xml:space="preserve">2014 </w:t>
            </w:r>
            <w:r>
              <w:t>(PDF scaricabile)</w:t>
            </w:r>
          </w:p>
          <w:p w:rsidR="002E2E6C" w:rsidRPr="00F32FB9" w:rsidRDefault="002E2E6C" w:rsidP="002E2E6C">
            <w:pPr>
              <w:numPr>
                <w:ilvl w:val="1"/>
                <w:numId w:val="11"/>
              </w:numPr>
              <w:spacing w:before="100" w:beforeAutospacing="1" w:after="100" w:afterAutospacing="1" w:line="293" w:lineRule="atLeast"/>
              <w:rPr>
                <w:rFonts w:ascii="Calibri" w:eastAsia="Times New Roman" w:hAnsi="Calibri" w:cs="Lucida Grande"/>
                <w:lang w:eastAsia="it-IT"/>
              </w:rPr>
            </w:pPr>
            <w:r>
              <w:t>2015 (PDF scaricabile)</w:t>
            </w:r>
          </w:p>
          <w:p w:rsidR="002E2E6C" w:rsidRDefault="002E2E6C" w:rsidP="002E2E6C">
            <w:pPr>
              <w:pStyle w:val="Paragrafoelenco"/>
              <w:numPr>
                <w:ilvl w:val="0"/>
                <w:numId w:val="11"/>
              </w:numPr>
              <w:spacing w:after="0" w:line="240" w:lineRule="auto"/>
              <w:jc w:val="left"/>
            </w:pPr>
            <w:r>
              <w:t>Bilancio Sociale:</w:t>
            </w:r>
          </w:p>
          <w:p w:rsidR="002E2E6C" w:rsidRPr="001536EB" w:rsidRDefault="002E2E6C" w:rsidP="002E2E6C">
            <w:pPr>
              <w:pStyle w:val="Paragrafoelenco"/>
              <w:numPr>
                <w:ilvl w:val="1"/>
                <w:numId w:val="11"/>
              </w:numPr>
              <w:spacing w:after="0" w:line="240" w:lineRule="auto"/>
              <w:jc w:val="left"/>
            </w:pPr>
            <w:r>
              <w:t>Link alla sezione del sito di APT Servizi col Bilancio Sociale</w:t>
            </w:r>
          </w:p>
        </w:tc>
      </w:tr>
      <w:tr w:rsidR="002E2E6C" w:rsidRPr="00D806C3" w:rsidTr="00E5280E">
        <w:trPr>
          <w:trHeight w:val="20"/>
        </w:trPr>
        <w:tc>
          <w:tcPr>
            <w:tcW w:w="1848" w:type="pct"/>
          </w:tcPr>
          <w:p w:rsidR="002E2E6C" w:rsidRPr="006352F1" w:rsidRDefault="002E2E6C" w:rsidP="00E5280E">
            <w:r w:rsidRPr="006352F1">
              <w:t>ODV</w:t>
            </w:r>
            <w:r w:rsidRPr="006352F1">
              <w:rPr>
                <w:rFonts w:ascii="MS Mincho" w:eastAsia="MS Mincho" w:hAnsi="MS Mincho" w:cs="MS Mincho"/>
              </w:rPr>
              <w:t> </w:t>
            </w:r>
          </w:p>
          <w:p w:rsidR="002E2E6C" w:rsidRPr="006352F1" w:rsidRDefault="002E2E6C" w:rsidP="00E5280E">
            <w:r w:rsidRPr="006352F1">
              <w:t xml:space="preserve">Consiglio di Amministrazione </w:t>
            </w:r>
          </w:p>
        </w:tc>
        <w:tc>
          <w:tcPr>
            <w:tcW w:w="3152" w:type="pct"/>
          </w:tcPr>
          <w:p w:rsidR="002E2E6C" w:rsidRDefault="002E2E6C" w:rsidP="002E2E6C">
            <w:pPr>
              <w:pStyle w:val="Paragrafoelenco"/>
              <w:numPr>
                <w:ilvl w:val="0"/>
                <w:numId w:val="19"/>
              </w:numPr>
              <w:spacing w:after="0" w:line="240" w:lineRule="auto"/>
              <w:jc w:val="left"/>
            </w:pPr>
            <w:r w:rsidRPr="00D806C3">
              <w:t xml:space="preserve">Modello 231 approvato con delibera del CdA (pdf scaricabile) del </w:t>
            </w:r>
            <w:r>
              <w:t>26/03/2009</w:t>
            </w:r>
          </w:p>
          <w:p w:rsidR="002E2E6C" w:rsidRDefault="002E2E6C" w:rsidP="002E2E6C">
            <w:pPr>
              <w:pStyle w:val="Paragrafoelenco"/>
              <w:numPr>
                <w:ilvl w:val="0"/>
                <w:numId w:val="19"/>
              </w:numPr>
              <w:spacing w:after="0" w:line="240" w:lineRule="auto"/>
              <w:jc w:val="left"/>
              <w:rPr>
                <w:rFonts w:ascii="MS Mincho" w:eastAsia="MS Mincho" w:hAnsi="MS Mincho" w:cs="MS Mincho"/>
              </w:rPr>
            </w:pPr>
            <w:r w:rsidRPr="00D806C3">
              <w:t xml:space="preserve">Verbale CdA di nomina dei componenti del OdV (pdf scaricabile) del </w:t>
            </w:r>
            <w:r>
              <w:t>20/05/2015 e</w:t>
            </w:r>
            <w:r w:rsidRPr="00D806C3">
              <w:t xml:space="preserve"> CV dei componenti ODV</w:t>
            </w:r>
            <w:r w:rsidRPr="00E4301B">
              <w:rPr>
                <w:rFonts w:ascii="MS Mincho" w:eastAsia="MS Mincho" w:hAnsi="MS Mincho" w:cs="MS Mincho"/>
              </w:rPr>
              <w:t> </w:t>
            </w:r>
          </w:p>
          <w:p w:rsidR="002E2E6C" w:rsidRPr="00797F4E" w:rsidRDefault="002E2E6C" w:rsidP="002E2E6C">
            <w:pPr>
              <w:pStyle w:val="Paragrafoelenco"/>
              <w:numPr>
                <w:ilvl w:val="0"/>
                <w:numId w:val="19"/>
              </w:numPr>
              <w:spacing w:after="0" w:line="240" w:lineRule="auto"/>
              <w:jc w:val="left"/>
              <w:rPr>
                <w:rFonts w:ascii="MS Mincho" w:eastAsia="MS Mincho" w:hAnsi="MS Mincho" w:cs="MS Mincho"/>
              </w:rPr>
            </w:pPr>
            <w:r>
              <w:t>Codice Etico da MOG 231 approvato con delibera del CdA</w:t>
            </w:r>
            <w:r w:rsidRPr="00CA717B">
              <w:t xml:space="preserve"> (PDF scaricabile)</w:t>
            </w:r>
            <w:r>
              <w:t xml:space="preserve"> del 26/03/2009</w:t>
            </w:r>
          </w:p>
          <w:p w:rsidR="002E2E6C" w:rsidRPr="00D806C3" w:rsidRDefault="002E2E6C" w:rsidP="002E2E6C">
            <w:pPr>
              <w:pStyle w:val="Paragrafoelenco"/>
              <w:numPr>
                <w:ilvl w:val="0"/>
                <w:numId w:val="19"/>
              </w:numPr>
              <w:spacing w:after="0" w:line="240" w:lineRule="auto"/>
              <w:jc w:val="left"/>
            </w:pPr>
            <w:r w:rsidRPr="00D806C3">
              <w:t>Link alla sezione dedicata sul</w:t>
            </w:r>
            <w:r>
              <w:t xml:space="preserve"> MOG 231 nel sito istituzionale</w:t>
            </w:r>
          </w:p>
        </w:tc>
      </w:tr>
      <w:tr w:rsidR="002E2E6C" w:rsidRPr="00D806C3" w:rsidTr="00E5280E">
        <w:trPr>
          <w:trHeight w:val="824"/>
        </w:trPr>
        <w:tc>
          <w:tcPr>
            <w:tcW w:w="1848" w:type="pct"/>
          </w:tcPr>
          <w:p w:rsidR="002E2E6C" w:rsidRPr="006352F1" w:rsidRDefault="002E2E6C" w:rsidP="00E5280E">
            <w:r w:rsidRPr="006352F1">
              <w:t xml:space="preserve">OIV </w:t>
            </w:r>
          </w:p>
        </w:tc>
        <w:tc>
          <w:tcPr>
            <w:tcW w:w="3152" w:type="pct"/>
          </w:tcPr>
          <w:p w:rsidR="002E2E6C" w:rsidRPr="000E587F" w:rsidRDefault="002E2E6C" w:rsidP="00E5280E">
            <w:pPr>
              <w:rPr>
                <w:rFonts w:ascii="MS Mincho" w:eastAsia="MS Mincho" w:hAnsi="MS Mincho" w:cs="MS Mincho"/>
              </w:rPr>
            </w:pPr>
            <w:r w:rsidRPr="000E587F">
              <w:t>APT Servizi non è tenuto ad avere un OIV. Secondo quando previsto dal Programma per la trasparenza e l’integrità le funzioni di vigilanza sulla trasparenza sono attribuite all’ODV 231.</w:t>
            </w:r>
          </w:p>
        </w:tc>
      </w:tr>
      <w:tr w:rsidR="002E2E6C" w:rsidRPr="00D806C3" w:rsidTr="00E5280E">
        <w:trPr>
          <w:trHeight w:val="20"/>
        </w:trPr>
        <w:tc>
          <w:tcPr>
            <w:tcW w:w="1848" w:type="pct"/>
          </w:tcPr>
          <w:p w:rsidR="002E2E6C" w:rsidRPr="006352F1" w:rsidRDefault="002E2E6C" w:rsidP="00E5280E">
            <w:r w:rsidRPr="006352F1">
              <w:t>Presidente</w:t>
            </w:r>
          </w:p>
        </w:tc>
        <w:tc>
          <w:tcPr>
            <w:tcW w:w="3152" w:type="pct"/>
          </w:tcPr>
          <w:p w:rsidR="002E2E6C" w:rsidRDefault="002E2E6C" w:rsidP="002E2E6C">
            <w:pPr>
              <w:pStyle w:val="Paragrafoelenco"/>
              <w:numPr>
                <w:ilvl w:val="0"/>
                <w:numId w:val="20"/>
              </w:numPr>
              <w:spacing w:after="0" w:line="240" w:lineRule="auto"/>
              <w:jc w:val="left"/>
            </w:pPr>
            <w:r>
              <w:t>Legge regionale n. 25/1993 e s.m.i. (PDF scaricabile)</w:t>
            </w:r>
          </w:p>
          <w:p w:rsidR="002E2E6C" w:rsidRDefault="002E2E6C" w:rsidP="002E2E6C">
            <w:pPr>
              <w:pStyle w:val="Paragrafoelenco"/>
              <w:numPr>
                <w:ilvl w:val="0"/>
                <w:numId w:val="20"/>
              </w:numPr>
              <w:spacing w:after="0" w:line="240" w:lineRule="auto"/>
              <w:jc w:val="left"/>
            </w:pPr>
            <w:r>
              <w:t>Legge regionale n. 14/2014 (PDF scaricabile)</w:t>
            </w:r>
          </w:p>
          <w:p w:rsidR="002E2E6C" w:rsidRPr="00CA717B" w:rsidRDefault="002E2E6C" w:rsidP="002E2E6C">
            <w:pPr>
              <w:pStyle w:val="Paragrafoelenco"/>
              <w:numPr>
                <w:ilvl w:val="0"/>
                <w:numId w:val="20"/>
              </w:numPr>
              <w:spacing w:after="0" w:line="240" w:lineRule="auto"/>
              <w:jc w:val="left"/>
            </w:pPr>
            <w:r>
              <w:t>Statuto di APT Servizi (PDF scaricabile)</w:t>
            </w:r>
          </w:p>
        </w:tc>
      </w:tr>
      <w:tr w:rsidR="002E2E6C" w:rsidRPr="00D806C3" w:rsidTr="00E5280E">
        <w:trPr>
          <w:trHeight w:val="20"/>
        </w:trPr>
        <w:tc>
          <w:tcPr>
            <w:tcW w:w="1848" w:type="pct"/>
          </w:tcPr>
          <w:p w:rsidR="002E2E6C" w:rsidRPr="00D806C3" w:rsidRDefault="002E2E6C" w:rsidP="00E5280E">
            <w:r w:rsidRPr="006352F1">
              <w:t>Presidente</w:t>
            </w:r>
          </w:p>
        </w:tc>
        <w:tc>
          <w:tcPr>
            <w:tcW w:w="3152" w:type="pct"/>
          </w:tcPr>
          <w:p w:rsidR="002E2E6C" w:rsidRDefault="002E2E6C" w:rsidP="00E5280E">
            <w:r>
              <w:t>Dati e informazioni relativi all’articolazione degli uffici dell’ente:</w:t>
            </w:r>
          </w:p>
          <w:p w:rsidR="002E2E6C" w:rsidRDefault="002E2E6C" w:rsidP="002E2E6C">
            <w:pPr>
              <w:pStyle w:val="Paragrafoelenco"/>
              <w:numPr>
                <w:ilvl w:val="0"/>
                <w:numId w:val="12"/>
              </w:numPr>
              <w:spacing w:after="0" w:line="240" w:lineRule="auto"/>
              <w:jc w:val="left"/>
            </w:pPr>
            <w:r>
              <w:t>organigramma (PDF scaricabile)</w:t>
            </w:r>
          </w:p>
          <w:p w:rsidR="002E2E6C" w:rsidRPr="00D806C3" w:rsidRDefault="002E2E6C" w:rsidP="002E2E6C">
            <w:pPr>
              <w:pStyle w:val="Paragrafoelenco"/>
              <w:numPr>
                <w:ilvl w:val="0"/>
                <w:numId w:val="12"/>
              </w:numPr>
              <w:spacing w:after="0" w:line="240" w:lineRule="auto"/>
              <w:jc w:val="left"/>
            </w:pPr>
            <w:r>
              <w:t>job description (PDF scaricabile)</w:t>
            </w:r>
          </w:p>
        </w:tc>
      </w:tr>
      <w:tr w:rsidR="002E2E6C" w:rsidRPr="00D806C3" w:rsidTr="00E5280E">
        <w:trPr>
          <w:trHeight w:val="20"/>
        </w:trPr>
        <w:tc>
          <w:tcPr>
            <w:tcW w:w="1848" w:type="pct"/>
          </w:tcPr>
          <w:p w:rsidR="002E2E6C" w:rsidRPr="00A23149" w:rsidRDefault="002E2E6C" w:rsidP="00E5280E">
            <w:r w:rsidRPr="00A23149">
              <w:t>Presidente</w:t>
            </w:r>
          </w:p>
        </w:tc>
        <w:tc>
          <w:tcPr>
            <w:tcW w:w="3152" w:type="pct"/>
          </w:tcPr>
          <w:p w:rsidR="002E2E6C" w:rsidRPr="00A23149" w:rsidRDefault="002E2E6C" w:rsidP="00E5280E">
            <w:r w:rsidRPr="00A23149">
              <w:t>Elenco degli incarichi professionali conferiti (PDF scaricabile)</w:t>
            </w:r>
          </w:p>
        </w:tc>
      </w:tr>
      <w:tr w:rsidR="002E2E6C" w:rsidRPr="00D806C3" w:rsidTr="00E5280E">
        <w:trPr>
          <w:trHeight w:val="20"/>
        </w:trPr>
        <w:tc>
          <w:tcPr>
            <w:tcW w:w="1848" w:type="pct"/>
          </w:tcPr>
          <w:p w:rsidR="002E2E6C" w:rsidRPr="00A23149" w:rsidRDefault="002E2E6C" w:rsidP="00E5280E">
            <w:r w:rsidRPr="00A23149">
              <w:t>Presidente</w:t>
            </w:r>
          </w:p>
        </w:tc>
        <w:tc>
          <w:tcPr>
            <w:tcW w:w="3152" w:type="pct"/>
          </w:tcPr>
          <w:p w:rsidR="002E2E6C" w:rsidRPr="00A23149" w:rsidRDefault="002E2E6C" w:rsidP="00E5280E">
            <w:r w:rsidRPr="00A23149">
              <w:t xml:space="preserve">La posizione organizzativa è un ruolo, </w:t>
            </w:r>
            <w:r>
              <w:t>assegnato a dipendenti di APT Servizi</w:t>
            </w:r>
            <w:r w:rsidRPr="00A23149">
              <w:t>, che richiede lo svolgimento di compiti di elevata responsabilità</w:t>
            </w:r>
            <w:r>
              <w:t>;</w:t>
            </w:r>
          </w:p>
          <w:p w:rsidR="002E2E6C" w:rsidRPr="00A23149" w:rsidRDefault="002E2E6C" w:rsidP="00E5280E">
            <w:r w:rsidRPr="00A23149">
              <w:t xml:space="preserve">Per </w:t>
            </w:r>
            <w:r>
              <w:t>APT Servizi tali</w:t>
            </w:r>
            <w:r w:rsidRPr="00A23149">
              <w:t xml:space="preserve"> informazioni si intendono riferite ai dipendenti che hanno funzioni di responsabilità</w:t>
            </w:r>
            <w:r>
              <w:t xml:space="preserve"> di Area </w:t>
            </w:r>
            <w:r w:rsidRPr="00A23149">
              <w:t>e</w:t>
            </w:r>
            <w:r>
              <w:t>/o</w:t>
            </w:r>
            <w:r w:rsidRPr="00A23149">
              <w:t xml:space="preserve"> Funzioni</w:t>
            </w:r>
          </w:p>
        </w:tc>
      </w:tr>
      <w:tr w:rsidR="002E2E6C" w:rsidRPr="00D806C3" w:rsidTr="00E5280E">
        <w:trPr>
          <w:trHeight w:val="20"/>
        </w:trPr>
        <w:tc>
          <w:tcPr>
            <w:tcW w:w="1848" w:type="pct"/>
          </w:tcPr>
          <w:p w:rsidR="002E2E6C" w:rsidRPr="00CA0DB6" w:rsidRDefault="002E2E6C" w:rsidP="00E5280E">
            <w:r w:rsidRPr="00CA0DB6">
              <w:t>Presidente</w:t>
            </w:r>
          </w:p>
        </w:tc>
        <w:tc>
          <w:tcPr>
            <w:tcW w:w="3152" w:type="pct"/>
          </w:tcPr>
          <w:p w:rsidR="002E2E6C" w:rsidRPr="00CA0DB6" w:rsidRDefault="002E2E6C" w:rsidP="00E5280E">
            <w:r w:rsidRPr="00CA0DB6">
              <w:t>Procedure aperte</w:t>
            </w:r>
          </w:p>
          <w:p w:rsidR="002E2E6C" w:rsidRPr="00CA0DB6" w:rsidRDefault="002E2E6C" w:rsidP="00E5280E">
            <w:r w:rsidRPr="00CA0DB6">
              <w:t>Procedure chiuse</w:t>
            </w:r>
          </w:p>
        </w:tc>
      </w:tr>
      <w:tr w:rsidR="002E2E6C" w:rsidRPr="00D806C3" w:rsidTr="00E5280E">
        <w:trPr>
          <w:trHeight w:val="20"/>
        </w:trPr>
        <w:tc>
          <w:tcPr>
            <w:tcW w:w="1848" w:type="pct"/>
          </w:tcPr>
          <w:p w:rsidR="002E2E6C" w:rsidRPr="00CA0DB6" w:rsidRDefault="002E2E6C" w:rsidP="00E5280E">
            <w:r w:rsidRPr="00CA0DB6">
              <w:t>Presidente</w:t>
            </w:r>
          </w:p>
        </w:tc>
        <w:tc>
          <w:tcPr>
            <w:tcW w:w="3152" w:type="pct"/>
          </w:tcPr>
          <w:p w:rsidR="002E2E6C" w:rsidRPr="00CA0DB6" w:rsidRDefault="002E2E6C" w:rsidP="00E5280E">
            <w:r w:rsidRPr="00CA0DB6">
              <w:t>Elenco degli incarichi extra istituzionali conferiti o autorizzati a ciascun dipendente (dirigente e non dirigente), con l'indicazione dell'oggetto, della durata e del compenso spettante per ogni incarico</w:t>
            </w:r>
          </w:p>
        </w:tc>
      </w:tr>
      <w:tr w:rsidR="002E2E6C" w:rsidRPr="00D806C3" w:rsidTr="00E5280E">
        <w:trPr>
          <w:trHeight w:val="20"/>
        </w:trPr>
        <w:tc>
          <w:tcPr>
            <w:tcW w:w="1848" w:type="pct"/>
          </w:tcPr>
          <w:p w:rsidR="002E2E6C" w:rsidRPr="00CA0DB6" w:rsidRDefault="002E2E6C" w:rsidP="00E5280E">
            <w:r w:rsidRPr="00CA0DB6">
              <w:t xml:space="preserve">Responsabile Amministrazione Finanza e controllo </w:t>
            </w:r>
          </w:p>
        </w:tc>
        <w:tc>
          <w:tcPr>
            <w:tcW w:w="3152" w:type="pct"/>
          </w:tcPr>
          <w:p w:rsidR="002E2E6C" w:rsidRPr="00CA0DB6" w:rsidRDefault="002E2E6C" w:rsidP="00E5280E">
            <w:r w:rsidRPr="00CA0DB6">
              <w:t xml:space="preserve">Elenco tabellare della distribuzione del personale nei livelli funzionali-retributivi previsti dai contratti collettivi nazionali e aziendali vigenti </w:t>
            </w:r>
            <w:r>
              <w:t>in APT Servizi</w:t>
            </w:r>
            <w:r w:rsidRPr="00CA0DB6">
              <w:t xml:space="preserve"> </w:t>
            </w:r>
          </w:p>
          <w:p w:rsidR="002E2E6C" w:rsidRPr="00CA0DB6" w:rsidRDefault="002E2E6C" w:rsidP="00E5280E"/>
        </w:tc>
      </w:tr>
      <w:tr w:rsidR="002E2E6C" w:rsidRPr="00D806C3" w:rsidTr="00E5280E">
        <w:trPr>
          <w:trHeight w:val="20"/>
        </w:trPr>
        <w:tc>
          <w:tcPr>
            <w:tcW w:w="1848" w:type="pct"/>
          </w:tcPr>
          <w:p w:rsidR="002E2E6C" w:rsidRPr="00CA0DB6" w:rsidRDefault="002E2E6C" w:rsidP="00E5280E">
            <w:r w:rsidRPr="00CA0DB6">
              <w:t xml:space="preserve">Responsabile Amministrazione Finanza e controllo </w:t>
            </w:r>
          </w:p>
        </w:tc>
        <w:tc>
          <w:tcPr>
            <w:tcW w:w="3152" w:type="pct"/>
          </w:tcPr>
          <w:p w:rsidR="002E2E6C" w:rsidRPr="00CA0DB6" w:rsidRDefault="002E2E6C" w:rsidP="00E5280E">
            <w:r w:rsidRPr="00CA0DB6">
              <w:t xml:space="preserve">Elenco tabellare della distribuzione del personale nei livelli funzionali-retributivi previsti dai contratti collettivi nazionali e aziendali vigenti </w:t>
            </w:r>
            <w:r>
              <w:t>in APT Servizi</w:t>
            </w:r>
            <w:r w:rsidRPr="00CA0DB6">
              <w:t xml:space="preserve"> a tempo determinato </w:t>
            </w:r>
          </w:p>
          <w:p w:rsidR="002E2E6C" w:rsidRPr="00CA0DB6" w:rsidRDefault="002E2E6C" w:rsidP="00E5280E"/>
        </w:tc>
      </w:tr>
      <w:tr w:rsidR="002E2E6C" w:rsidRPr="00D806C3" w:rsidTr="00E5280E">
        <w:trPr>
          <w:trHeight w:val="2066"/>
        </w:trPr>
        <w:tc>
          <w:tcPr>
            <w:tcW w:w="1848" w:type="pct"/>
          </w:tcPr>
          <w:p w:rsidR="002E2E6C" w:rsidRPr="00CA0DB6" w:rsidRDefault="002E2E6C" w:rsidP="00E5280E">
            <w:r w:rsidRPr="00CA0DB6">
              <w:t>Responsabile Amministrazione Finanza e controllo</w:t>
            </w:r>
          </w:p>
        </w:tc>
        <w:tc>
          <w:tcPr>
            <w:tcW w:w="3152" w:type="pct"/>
          </w:tcPr>
          <w:p w:rsidR="002E2E6C" w:rsidRPr="00CA0DB6" w:rsidRDefault="002E2E6C" w:rsidP="00E5280E">
            <w:r w:rsidRPr="00CA0DB6">
              <w:t xml:space="preserve">Tabella per Area: </w:t>
            </w:r>
          </w:p>
          <w:tbl>
            <w:tblPr>
              <w:tblStyle w:val="Grigliatabella"/>
              <w:tblW w:w="0" w:type="auto"/>
              <w:tblLayout w:type="fixed"/>
              <w:tblLook w:val="04A0" w:firstRow="1" w:lastRow="0" w:firstColumn="1" w:lastColumn="0" w:noHBand="0" w:noVBand="1"/>
            </w:tblPr>
            <w:tblGrid>
              <w:gridCol w:w="2001"/>
              <w:gridCol w:w="2002"/>
              <w:gridCol w:w="2002"/>
            </w:tblGrid>
            <w:tr w:rsidR="002E2E6C" w:rsidRPr="00CA0DB6" w:rsidTr="00E5280E">
              <w:tc>
                <w:tcPr>
                  <w:tcW w:w="2001" w:type="dxa"/>
                </w:tcPr>
                <w:p w:rsidR="002E2E6C" w:rsidRPr="00CA0DB6" w:rsidRDefault="002E2E6C" w:rsidP="00E5280E">
                  <w:r w:rsidRPr="00CA0DB6">
                    <w:t xml:space="preserve">Area </w:t>
                  </w:r>
                </w:p>
              </w:tc>
              <w:tc>
                <w:tcPr>
                  <w:tcW w:w="2002" w:type="dxa"/>
                </w:tcPr>
                <w:p w:rsidR="002E2E6C" w:rsidRPr="00CA0DB6" w:rsidRDefault="002E2E6C" w:rsidP="00E5280E">
                  <w:r w:rsidRPr="00CA0DB6">
                    <w:t xml:space="preserve">Giorni lavorativi totali </w:t>
                  </w:r>
                </w:p>
              </w:tc>
              <w:tc>
                <w:tcPr>
                  <w:tcW w:w="2002" w:type="dxa"/>
                </w:tcPr>
                <w:p w:rsidR="002E2E6C" w:rsidRPr="00CA0DB6" w:rsidRDefault="002E2E6C" w:rsidP="00E5280E">
                  <w:r w:rsidRPr="00CA0DB6">
                    <w:t xml:space="preserve">% di presenza effettiva </w:t>
                  </w:r>
                </w:p>
              </w:tc>
            </w:tr>
            <w:tr w:rsidR="002E2E6C" w:rsidRPr="00CA0DB6" w:rsidTr="00E5280E">
              <w:tc>
                <w:tcPr>
                  <w:tcW w:w="2001" w:type="dxa"/>
                </w:tcPr>
                <w:p w:rsidR="002E2E6C" w:rsidRPr="00CA0DB6" w:rsidRDefault="002E2E6C" w:rsidP="00E5280E">
                  <w:r w:rsidRPr="00CA0DB6">
                    <w:t xml:space="preserve">Area Amministrazione </w:t>
                  </w:r>
                </w:p>
              </w:tc>
              <w:tc>
                <w:tcPr>
                  <w:tcW w:w="2002" w:type="dxa"/>
                  <w:vMerge w:val="restart"/>
                </w:tcPr>
                <w:p w:rsidR="002E2E6C" w:rsidRPr="00CA0DB6" w:rsidRDefault="002E2E6C" w:rsidP="00E5280E">
                  <w:r w:rsidRPr="00CA0DB6">
                    <w:t xml:space="preserve">Somma dei gg. lavorativi del mese di tutti i dipendenti dell’area (VA) </w:t>
                  </w:r>
                </w:p>
              </w:tc>
              <w:tc>
                <w:tcPr>
                  <w:tcW w:w="2002" w:type="dxa"/>
                  <w:vMerge w:val="restart"/>
                </w:tcPr>
                <w:p w:rsidR="002E2E6C" w:rsidRPr="00CA0DB6" w:rsidRDefault="002E2E6C" w:rsidP="00E5280E">
                  <w:r w:rsidRPr="00CA0DB6">
                    <w:t xml:space="preserve">Rapporto fra gg. effettivi di presenza e colonna precedente (%) </w:t>
                  </w:r>
                </w:p>
              </w:tc>
            </w:tr>
            <w:tr w:rsidR="002E2E6C" w:rsidRPr="00CA0DB6" w:rsidTr="00E5280E">
              <w:tc>
                <w:tcPr>
                  <w:tcW w:w="2001" w:type="dxa"/>
                </w:tcPr>
                <w:p w:rsidR="002E2E6C" w:rsidRPr="00CA0DB6" w:rsidRDefault="002E2E6C" w:rsidP="00E5280E">
                  <w:r w:rsidRPr="00CA0DB6">
                    <w:t xml:space="preserve">Area Operativa </w:t>
                  </w:r>
                </w:p>
              </w:tc>
              <w:tc>
                <w:tcPr>
                  <w:tcW w:w="2002" w:type="dxa"/>
                  <w:vMerge/>
                </w:tcPr>
                <w:p w:rsidR="002E2E6C" w:rsidRPr="00CA0DB6" w:rsidRDefault="002E2E6C" w:rsidP="00E5280E"/>
              </w:tc>
              <w:tc>
                <w:tcPr>
                  <w:tcW w:w="2002" w:type="dxa"/>
                  <w:vMerge/>
                </w:tcPr>
                <w:p w:rsidR="002E2E6C" w:rsidRPr="00CA0DB6" w:rsidRDefault="002E2E6C" w:rsidP="00E5280E"/>
              </w:tc>
            </w:tr>
          </w:tbl>
          <w:p w:rsidR="002E2E6C" w:rsidRPr="00CA0DB6" w:rsidRDefault="002E2E6C" w:rsidP="00E5280E"/>
        </w:tc>
      </w:tr>
      <w:tr w:rsidR="002E2E6C" w:rsidRPr="00885A4B" w:rsidTr="00E5280E">
        <w:trPr>
          <w:trHeight w:val="20"/>
        </w:trPr>
        <w:tc>
          <w:tcPr>
            <w:tcW w:w="1848" w:type="pct"/>
          </w:tcPr>
          <w:p w:rsidR="002E2E6C" w:rsidRPr="00885A4B" w:rsidRDefault="002E2E6C" w:rsidP="00E5280E">
            <w:r w:rsidRPr="00885A4B">
              <w:t>Responsabile Amministrazione Finanza e controllo</w:t>
            </w:r>
          </w:p>
        </w:tc>
        <w:tc>
          <w:tcPr>
            <w:tcW w:w="3152" w:type="pct"/>
          </w:tcPr>
          <w:p w:rsidR="002E2E6C" w:rsidRPr="00885A4B" w:rsidRDefault="002E2E6C" w:rsidP="00E5280E">
            <w:r w:rsidRPr="00885A4B">
              <w:t xml:space="preserve">Contratto collettivo nazionale attualmente in vigore: </w:t>
            </w:r>
            <w:r w:rsidRPr="00A44555">
              <w:t>CCNL</w:t>
            </w:r>
            <w:r w:rsidRPr="00885A4B">
              <w:rPr>
                <w:highlight w:val="yellow"/>
              </w:rPr>
              <w:t xml:space="preserve"> </w:t>
            </w:r>
            <w:r>
              <w:t>18/07/2008 “Dipendenti da aziende del terziario della distribuzione e dei servizi”</w:t>
            </w:r>
            <w:r w:rsidRPr="00885A4B">
              <w:t xml:space="preserve"> (PDF scaricabile) </w:t>
            </w:r>
          </w:p>
        </w:tc>
      </w:tr>
      <w:tr w:rsidR="002E2E6C" w:rsidRPr="00885A4B" w:rsidTr="00E5280E">
        <w:trPr>
          <w:trHeight w:val="20"/>
        </w:trPr>
        <w:tc>
          <w:tcPr>
            <w:tcW w:w="1848" w:type="pct"/>
          </w:tcPr>
          <w:p w:rsidR="002E2E6C" w:rsidRPr="00885A4B" w:rsidRDefault="002E2E6C" w:rsidP="00E5280E">
            <w:r w:rsidRPr="00885A4B">
              <w:t>Responsabile Amministrazione Finanza e controllo</w:t>
            </w:r>
          </w:p>
        </w:tc>
        <w:tc>
          <w:tcPr>
            <w:tcW w:w="3152" w:type="pct"/>
          </w:tcPr>
          <w:p w:rsidR="002E2E6C" w:rsidRPr="00885A4B" w:rsidRDefault="002E2E6C" w:rsidP="00E5280E">
            <w:r>
              <w:t xml:space="preserve">CIA - </w:t>
            </w:r>
            <w:r w:rsidRPr="00885A4B">
              <w:t xml:space="preserve">Contratto integrativo aziendale sottoscritto in data </w:t>
            </w:r>
            <w:r>
              <w:t>18/12/2013</w:t>
            </w:r>
            <w:r w:rsidRPr="00885A4B">
              <w:t xml:space="preserve"> (PDF scaricabile)</w:t>
            </w:r>
          </w:p>
        </w:tc>
      </w:tr>
      <w:tr w:rsidR="002E2E6C" w:rsidRPr="0081499E" w:rsidTr="00E5280E">
        <w:trPr>
          <w:trHeight w:val="20"/>
        </w:trPr>
        <w:tc>
          <w:tcPr>
            <w:tcW w:w="1848" w:type="pct"/>
          </w:tcPr>
          <w:p w:rsidR="002E2E6C" w:rsidRPr="0081499E" w:rsidRDefault="002E2E6C" w:rsidP="00E5280E">
            <w:r w:rsidRPr="0081499E">
              <w:t>Responsabile Amministrazione Finanza e controllo</w:t>
            </w:r>
          </w:p>
        </w:tc>
        <w:tc>
          <w:tcPr>
            <w:tcW w:w="3152" w:type="pct"/>
          </w:tcPr>
          <w:p w:rsidR="002E2E6C" w:rsidRPr="0081499E" w:rsidRDefault="002E2E6C" w:rsidP="00E5280E">
            <w:r>
              <w:t>APT Servizi</w:t>
            </w:r>
            <w:r w:rsidRPr="0081499E">
              <w:t xml:space="preserve"> non è soggetta alla definizione di obiettivi di performance. Secondo quanto previsto dalla Det. Anac n. 8/2015, all. 1, punto 6) Valutazione della performance e distribuzione dei premi al personale (art. 20, d.lgs. 33/2013) “Le società e gli enti adeguano gli obblighi di pubblicazione relativi alla performance ai sistemi di premialità in essi esistenti, rendendo comunque disponibili i criteri di distribuzione dei premi al personale e l’ammontare aggregato dei premi effettivamente distribuiti annualmente”</w:t>
            </w:r>
          </w:p>
          <w:p w:rsidR="002E2E6C" w:rsidRDefault="002E2E6C" w:rsidP="00E5280E">
            <w:r w:rsidRPr="0081499E">
              <w:t>Per questo motivo, in applicazione del contratto</w:t>
            </w:r>
            <w:r>
              <w:t xml:space="preserve"> integrativo</w:t>
            </w:r>
            <w:r w:rsidRPr="0081499E">
              <w:t xml:space="preserve"> nazionale, si pubblica la parte del </w:t>
            </w:r>
            <w:r>
              <w:t xml:space="preserve">CIA - </w:t>
            </w:r>
            <w:r w:rsidRPr="0081499E">
              <w:t xml:space="preserve">contratto </w:t>
            </w:r>
            <w:r>
              <w:t>integrativo</w:t>
            </w:r>
            <w:r w:rsidRPr="0081499E">
              <w:t xml:space="preserve"> nazionale sul calcolo del premio annuo aziendale.</w:t>
            </w:r>
          </w:p>
          <w:p w:rsidR="002E2E6C" w:rsidRDefault="002E2E6C" w:rsidP="002E2E6C">
            <w:pPr>
              <w:pStyle w:val="Paragrafoelenco"/>
              <w:numPr>
                <w:ilvl w:val="0"/>
                <w:numId w:val="13"/>
              </w:numPr>
              <w:spacing w:after="0" w:line="240" w:lineRule="auto"/>
            </w:pPr>
            <w:r w:rsidRPr="0081499E">
              <w:t>Dati relativi ai premi</w:t>
            </w:r>
            <w:r>
              <w:t xml:space="preserve"> (link al CIA)</w:t>
            </w:r>
          </w:p>
          <w:p w:rsidR="002E2E6C" w:rsidRPr="0081499E" w:rsidRDefault="002E2E6C" w:rsidP="002E2E6C">
            <w:pPr>
              <w:pStyle w:val="Paragrafoelenco"/>
              <w:numPr>
                <w:ilvl w:val="0"/>
                <w:numId w:val="13"/>
              </w:numPr>
              <w:spacing w:after="0" w:line="240" w:lineRule="auto"/>
            </w:pPr>
            <w:r w:rsidRPr="0081499E">
              <w:t>Ammontare complessivo dei premi (link</w:t>
            </w:r>
            <w:r>
              <w:t xml:space="preserve"> al CIA</w:t>
            </w:r>
            <w:r w:rsidRPr="0081499E">
              <w:t>)</w:t>
            </w:r>
          </w:p>
        </w:tc>
      </w:tr>
      <w:tr w:rsidR="002E2E6C" w:rsidRPr="0081499E" w:rsidTr="00E5280E">
        <w:trPr>
          <w:trHeight w:val="20"/>
        </w:trPr>
        <w:tc>
          <w:tcPr>
            <w:tcW w:w="1848" w:type="pct"/>
          </w:tcPr>
          <w:p w:rsidR="002E2E6C" w:rsidRPr="007915D5" w:rsidRDefault="002E2E6C" w:rsidP="00E5280E">
            <w:r w:rsidRPr="0081499E">
              <w:t>Responsabile Amministrazione Finanza e controllo</w:t>
            </w:r>
          </w:p>
        </w:tc>
        <w:tc>
          <w:tcPr>
            <w:tcW w:w="3152" w:type="pct"/>
          </w:tcPr>
          <w:p w:rsidR="002E2E6C" w:rsidRPr="007915D5" w:rsidRDefault="002E2E6C" w:rsidP="00E5280E">
            <w:r w:rsidRPr="007915D5">
              <w:t>Bilanci annuali</w:t>
            </w:r>
          </w:p>
        </w:tc>
      </w:tr>
      <w:tr w:rsidR="002E2E6C" w:rsidRPr="0081499E" w:rsidTr="00E5280E">
        <w:trPr>
          <w:trHeight w:val="20"/>
        </w:trPr>
        <w:tc>
          <w:tcPr>
            <w:tcW w:w="1848" w:type="pct"/>
          </w:tcPr>
          <w:p w:rsidR="002E2E6C" w:rsidRPr="007915D5" w:rsidRDefault="002E2E6C" w:rsidP="00E5280E">
            <w:r w:rsidRPr="0081499E">
              <w:t>Responsabile Amministrazione Finanza e controllo</w:t>
            </w:r>
          </w:p>
        </w:tc>
        <w:tc>
          <w:tcPr>
            <w:tcW w:w="3152" w:type="pct"/>
          </w:tcPr>
          <w:p w:rsidR="002E2E6C" w:rsidRPr="007915D5" w:rsidRDefault="002E2E6C" w:rsidP="00E5280E">
            <w:r w:rsidRPr="007915D5">
              <w:t xml:space="preserve">Elenco dei canoni di locazione o di affitto versati da </w:t>
            </w:r>
            <w:r>
              <w:t>APT Servizi</w:t>
            </w:r>
          </w:p>
        </w:tc>
      </w:tr>
      <w:tr w:rsidR="002E2E6C" w:rsidRPr="0081499E" w:rsidTr="00E5280E">
        <w:trPr>
          <w:trHeight w:val="54"/>
        </w:trPr>
        <w:tc>
          <w:tcPr>
            <w:tcW w:w="1848" w:type="pct"/>
          </w:tcPr>
          <w:p w:rsidR="002E2E6C" w:rsidRPr="007915D5" w:rsidRDefault="002E2E6C" w:rsidP="00E5280E">
            <w:r w:rsidRPr="0081499E">
              <w:t>Responsabile Amministrazione Finanza e controllo</w:t>
            </w:r>
          </w:p>
        </w:tc>
        <w:tc>
          <w:tcPr>
            <w:tcW w:w="3152" w:type="pct"/>
          </w:tcPr>
          <w:p w:rsidR="002E2E6C" w:rsidRPr="007915D5" w:rsidRDefault="002E2E6C" w:rsidP="00E5280E">
            <w:r w:rsidRPr="007915D5">
              <w:t xml:space="preserve">Indice rotazione debiti – giacenza media in gg. (debiti / (acquisti/ 365)) </w:t>
            </w:r>
          </w:p>
          <w:p w:rsidR="002E2E6C" w:rsidRPr="007915D5" w:rsidRDefault="002E2E6C" w:rsidP="00E5280E"/>
        </w:tc>
      </w:tr>
      <w:tr w:rsidR="002E2E6C" w:rsidRPr="0081499E" w:rsidTr="00E5280E">
        <w:trPr>
          <w:trHeight w:val="54"/>
        </w:trPr>
        <w:tc>
          <w:tcPr>
            <w:tcW w:w="1848" w:type="pct"/>
          </w:tcPr>
          <w:p w:rsidR="002E2E6C" w:rsidRPr="00A212FD" w:rsidRDefault="002E2E6C" w:rsidP="00E5280E">
            <w:r w:rsidRPr="00A212FD">
              <w:t>Responsabile Amministrazione Finanza e controllo</w:t>
            </w:r>
          </w:p>
        </w:tc>
        <w:tc>
          <w:tcPr>
            <w:tcW w:w="3152" w:type="pct"/>
          </w:tcPr>
          <w:p w:rsidR="002E2E6C" w:rsidRPr="00E95D52" w:rsidRDefault="002E2E6C" w:rsidP="00E5280E">
            <w:pPr>
              <w:rPr>
                <w:highlight w:val="yellow"/>
              </w:rPr>
            </w:pPr>
            <w:r w:rsidRPr="00E95D52">
              <w:t>Estremi e indicazioni per eff</w:t>
            </w:r>
            <w:r>
              <w:t>ettuare pagamenti nei confronti di APT Servizi</w:t>
            </w:r>
            <w:r w:rsidRPr="00E95D52">
              <w:rPr>
                <w:rFonts w:ascii="MS Mincho" w:eastAsia="MS Mincho" w:hAnsi="MS Mincho" w:cs="MS Mincho"/>
              </w:rPr>
              <w:t> </w:t>
            </w:r>
            <w:r>
              <w:rPr>
                <w:rFonts w:ascii="MS Mincho" w:eastAsia="MS Mincho" w:hAnsi="MS Mincho" w:cs="MS Mincho"/>
              </w:rPr>
              <w:t xml:space="preserve">- </w:t>
            </w:r>
            <w:r w:rsidRPr="00B92C69">
              <w:t>IBAN: IT57B020082430000010711744</w:t>
            </w:r>
          </w:p>
          <w:p w:rsidR="002E2E6C" w:rsidRDefault="002E2E6C" w:rsidP="00E5280E">
            <w:r w:rsidRPr="008040F7">
              <w:t>Si tratta dell’unico conto corrente di APT Servizi</w:t>
            </w:r>
          </w:p>
          <w:p w:rsidR="002E2E6C" w:rsidRPr="00E95D52" w:rsidRDefault="002E2E6C" w:rsidP="00E5280E">
            <w:r w:rsidRPr="00E95D52">
              <w:t xml:space="preserve">Nei versamenti a favore di </w:t>
            </w:r>
            <w:r>
              <w:t>APT Servizi</w:t>
            </w:r>
            <w:r w:rsidRPr="00E95D52">
              <w:t xml:space="preserve"> devono essere indicate obbligatoriamente le generalità del versa</w:t>
            </w:r>
            <w:r>
              <w:t>nte e la causale del versamento</w:t>
            </w:r>
          </w:p>
        </w:tc>
      </w:tr>
      <w:tr w:rsidR="002E2E6C" w:rsidRPr="0081499E" w:rsidTr="00E5280E">
        <w:trPr>
          <w:trHeight w:val="54"/>
        </w:trPr>
        <w:tc>
          <w:tcPr>
            <w:tcW w:w="1848" w:type="pct"/>
          </w:tcPr>
          <w:p w:rsidR="002E2E6C" w:rsidRPr="00A212FD" w:rsidRDefault="002E2E6C" w:rsidP="00E5280E">
            <w:r w:rsidRPr="00A212FD">
              <w:t>Responsabile della prevenzione della corruzione</w:t>
            </w:r>
            <w:r w:rsidRPr="00A212FD">
              <w:rPr>
                <w:rFonts w:ascii="MS Mincho" w:eastAsia="MS Mincho" w:hAnsi="MS Mincho" w:cs="MS Mincho"/>
              </w:rPr>
              <w:t> </w:t>
            </w:r>
            <w:r w:rsidRPr="00A212FD">
              <w:t>Consiglio di amministrazione</w:t>
            </w:r>
          </w:p>
        </w:tc>
        <w:tc>
          <w:tcPr>
            <w:tcW w:w="3152" w:type="pct"/>
          </w:tcPr>
          <w:p w:rsidR="002E2E6C" w:rsidRDefault="002E2E6C" w:rsidP="002E2E6C">
            <w:pPr>
              <w:pStyle w:val="Paragrafoelenco"/>
              <w:numPr>
                <w:ilvl w:val="0"/>
                <w:numId w:val="14"/>
              </w:numPr>
              <w:spacing w:after="0" w:line="240" w:lineRule="auto"/>
            </w:pPr>
            <w:r>
              <w:t>Nome del Responsabile della Prevenzione della corruzione</w:t>
            </w:r>
          </w:p>
          <w:p w:rsidR="002E2E6C" w:rsidRDefault="002E2E6C" w:rsidP="002E2E6C">
            <w:pPr>
              <w:pStyle w:val="Paragrafoelenco"/>
              <w:numPr>
                <w:ilvl w:val="0"/>
                <w:numId w:val="14"/>
              </w:numPr>
              <w:spacing w:after="0" w:line="240" w:lineRule="auto"/>
            </w:pPr>
            <w:r>
              <w:t>Verbale di nomina</w:t>
            </w:r>
          </w:p>
          <w:p w:rsidR="002E2E6C" w:rsidRDefault="002E2E6C" w:rsidP="002E2E6C">
            <w:pPr>
              <w:pStyle w:val="Paragrafoelenco"/>
              <w:numPr>
                <w:ilvl w:val="0"/>
                <w:numId w:val="14"/>
              </w:numPr>
              <w:spacing w:after="0" w:line="240" w:lineRule="auto"/>
            </w:pPr>
            <w:r>
              <w:t>Lettera di nomina</w:t>
            </w:r>
          </w:p>
          <w:p w:rsidR="002E2E6C" w:rsidRDefault="002E2E6C" w:rsidP="002E2E6C">
            <w:pPr>
              <w:pStyle w:val="Paragrafoelenco"/>
              <w:numPr>
                <w:ilvl w:val="0"/>
                <w:numId w:val="14"/>
              </w:numPr>
              <w:spacing w:after="0" w:line="240" w:lineRule="auto"/>
            </w:pPr>
            <w:r>
              <w:t>Piano Triennale per la Prevenzione della corruzione 2015-2017</w:t>
            </w:r>
          </w:p>
          <w:p w:rsidR="002E2E6C" w:rsidRDefault="002E2E6C" w:rsidP="002E2E6C">
            <w:pPr>
              <w:pStyle w:val="Paragrafoelenco"/>
              <w:numPr>
                <w:ilvl w:val="0"/>
                <w:numId w:val="14"/>
              </w:numPr>
              <w:spacing w:after="0" w:line="240" w:lineRule="auto"/>
            </w:pPr>
            <w:r>
              <w:t>Verbale di approvazione del CDA</w:t>
            </w:r>
          </w:p>
          <w:p w:rsidR="002E2E6C" w:rsidRDefault="002E2E6C" w:rsidP="002E2E6C">
            <w:pPr>
              <w:pStyle w:val="Paragrafoelenco"/>
              <w:numPr>
                <w:ilvl w:val="0"/>
                <w:numId w:val="14"/>
              </w:numPr>
              <w:spacing w:after="0" w:line="240" w:lineRule="auto"/>
            </w:pPr>
            <w:r>
              <w:t>Relazione sullo stato di attuazione secondo il modello ANAC 2015</w:t>
            </w:r>
          </w:p>
          <w:p w:rsidR="002E2E6C" w:rsidRPr="007915D5" w:rsidRDefault="002E2E6C" w:rsidP="002E2E6C">
            <w:pPr>
              <w:pStyle w:val="Paragrafoelenco"/>
              <w:numPr>
                <w:ilvl w:val="0"/>
                <w:numId w:val="14"/>
              </w:numPr>
              <w:spacing w:after="0" w:line="240" w:lineRule="auto"/>
            </w:pPr>
            <w:r>
              <w:t>Modulo per la segnalazione da parte di dipendenti</w:t>
            </w:r>
          </w:p>
        </w:tc>
      </w:tr>
      <w:tr w:rsidR="002E2E6C" w:rsidRPr="0081499E" w:rsidTr="00E5280E">
        <w:trPr>
          <w:trHeight w:val="54"/>
        </w:trPr>
        <w:tc>
          <w:tcPr>
            <w:tcW w:w="1848" w:type="pct"/>
          </w:tcPr>
          <w:p w:rsidR="002E2E6C" w:rsidRPr="00A84817" w:rsidRDefault="002E2E6C" w:rsidP="00E5280E">
            <w:r>
              <w:t>Responsabile della trasparenza</w:t>
            </w:r>
          </w:p>
        </w:tc>
        <w:tc>
          <w:tcPr>
            <w:tcW w:w="3152" w:type="pct"/>
          </w:tcPr>
          <w:p w:rsidR="002E2E6C" w:rsidRPr="00623D13" w:rsidRDefault="002E2E6C" w:rsidP="00E5280E">
            <w:r w:rsidRPr="00623D13">
              <w:t xml:space="preserve">Programma per la trasparenza e l’integrità 2015-2017 </w:t>
            </w:r>
            <w:r w:rsidRPr="00623D13">
              <w:rPr>
                <w:rFonts w:ascii="MS Mincho" w:eastAsia="MS Mincho" w:hAnsi="MS Mincho" w:cs="MS Mincho"/>
              </w:rPr>
              <w:t> </w:t>
            </w:r>
          </w:p>
          <w:p w:rsidR="002E2E6C" w:rsidRPr="00623D13" w:rsidRDefault="002E2E6C" w:rsidP="002E2E6C">
            <w:pPr>
              <w:pStyle w:val="Paragrafoelenco"/>
              <w:numPr>
                <w:ilvl w:val="0"/>
                <w:numId w:val="15"/>
              </w:numPr>
              <w:spacing w:after="0" w:line="240" w:lineRule="auto"/>
            </w:pPr>
            <w:r w:rsidRPr="00623D13">
              <w:t xml:space="preserve">Testo del Programma </w:t>
            </w:r>
            <w:r w:rsidRPr="00623D13">
              <w:rPr>
                <w:rFonts w:ascii="MS Mincho" w:eastAsia="MS Mincho" w:hAnsi="MS Mincho" w:cs="MS Mincho"/>
              </w:rPr>
              <w:t> </w:t>
            </w:r>
          </w:p>
          <w:p w:rsidR="002E2E6C" w:rsidRPr="00623D13" w:rsidRDefault="002E2E6C" w:rsidP="002E2E6C">
            <w:pPr>
              <w:pStyle w:val="Paragrafoelenco"/>
              <w:numPr>
                <w:ilvl w:val="0"/>
                <w:numId w:val="15"/>
              </w:numPr>
              <w:spacing w:after="0" w:line="240" w:lineRule="auto"/>
            </w:pPr>
            <w:r w:rsidRPr="00623D13">
              <w:t xml:space="preserve">Verbale di nomina del responsabile della Trasparenza </w:t>
            </w:r>
            <w:r w:rsidRPr="00623D13">
              <w:rPr>
                <w:rFonts w:ascii="MS Mincho" w:eastAsia="MS Mincho" w:hAnsi="MS Mincho" w:cs="MS Mincho"/>
              </w:rPr>
              <w:t> </w:t>
            </w:r>
          </w:p>
          <w:p w:rsidR="002E2E6C" w:rsidRDefault="002E2E6C" w:rsidP="002E2E6C">
            <w:pPr>
              <w:pStyle w:val="Paragrafoelenco"/>
              <w:numPr>
                <w:ilvl w:val="0"/>
                <w:numId w:val="15"/>
              </w:numPr>
              <w:spacing w:after="0" w:line="240" w:lineRule="auto"/>
            </w:pPr>
            <w:r w:rsidRPr="00623D13">
              <w:t xml:space="preserve">Verbale di approvazione </w:t>
            </w:r>
            <w:r>
              <w:t>da parte dell’Organo competente</w:t>
            </w:r>
          </w:p>
          <w:p w:rsidR="002E2E6C" w:rsidRPr="00623D13" w:rsidRDefault="002E2E6C" w:rsidP="002E2E6C">
            <w:pPr>
              <w:pStyle w:val="Paragrafoelenco"/>
              <w:numPr>
                <w:ilvl w:val="0"/>
                <w:numId w:val="15"/>
              </w:numPr>
              <w:spacing w:after="0" w:line="240" w:lineRule="auto"/>
            </w:pPr>
            <w:r w:rsidRPr="00623D13">
              <w:t>Relazione sull’att</w:t>
            </w:r>
            <w:r>
              <w:t>uazione del programma 2015-2017</w:t>
            </w:r>
          </w:p>
        </w:tc>
      </w:tr>
      <w:tr w:rsidR="002E2E6C" w:rsidRPr="00A43B3F" w:rsidTr="00E5280E">
        <w:trPr>
          <w:trHeight w:val="54"/>
        </w:trPr>
        <w:tc>
          <w:tcPr>
            <w:tcW w:w="1848" w:type="pct"/>
          </w:tcPr>
          <w:p w:rsidR="002E2E6C" w:rsidRPr="00A43B3F" w:rsidRDefault="002E2E6C" w:rsidP="00E5280E">
            <w:r w:rsidRPr="00A43B3F">
              <w:t>Responsabile della trasparenza</w:t>
            </w:r>
          </w:p>
        </w:tc>
        <w:tc>
          <w:tcPr>
            <w:tcW w:w="3152" w:type="pct"/>
          </w:tcPr>
          <w:p w:rsidR="002E2E6C" w:rsidRPr="00A43B3F" w:rsidRDefault="002E2E6C" w:rsidP="00E5280E">
            <w:r w:rsidRPr="00A43B3F">
              <w:t>Modalità per esercizio del diritto all’accesso civico</w:t>
            </w:r>
          </w:p>
          <w:p w:rsidR="002E2E6C" w:rsidRPr="00A43B3F" w:rsidRDefault="002E2E6C" w:rsidP="00E5280E">
            <w:r w:rsidRPr="00A43B3F">
              <w:t>Soggetto a cui fare richiesta</w:t>
            </w:r>
          </w:p>
          <w:p w:rsidR="002E2E6C" w:rsidRPr="00A43B3F" w:rsidRDefault="002E2E6C" w:rsidP="00E5280E">
            <w:r w:rsidRPr="00A43B3F">
              <w:t>Titolare potere sostitutivo in caso di inerzia</w:t>
            </w:r>
          </w:p>
        </w:tc>
      </w:tr>
      <w:tr w:rsidR="002E2E6C" w:rsidRPr="00A43B3F" w:rsidTr="00E5280E">
        <w:trPr>
          <w:trHeight w:val="54"/>
        </w:trPr>
        <w:tc>
          <w:tcPr>
            <w:tcW w:w="1848" w:type="pct"/>
          </w:tcPr>
          <w:p w:rsidR="002E2E6C" w:rsidRPr="00A43B3F" w:rsidRDefault="002E2E6C" w:rsidP="00E5280E">
            <w:r w:rsidRPr="00A43B3F">
              <w:t>Responsabile funzione procedure atti e controllo progetti</w:t>
            </w:r>
          </w:p>
        </w:tc>
        <w:tc>
          <w:tcPr>
            <w:tcW w:w="3152" w:type="pct"/>
          </w:tcPr>
          <w:p w:rsidR="002E2E6C" w:rsidRPr="00A43B3F" w:rsidRDefault="002E2E6C" w:rsidP="00E5280E">
            <w:r w:rsidRPr="00A43B3F">
              <w:t>Tabelle riassuntive di procedimenti di scelta del contraente per l’affidamento di lavori, forniture e servizi in formato aperto annualità 2015</w:t>
            </w:r>
            <w:r w:rsidRPr="00A43B3F">
              <w:rPr>
                <w:rFonts w:ascii="MS Mincho" w:eastAsia="MS Mincho" w:hAnsi="MS Mincho" w:cs="MS Mincho"/>
              </w:rPr>
              <w:t> </w:t>
            </w:r>
          </w:p>
          <w:p w:rsidR="002E2E6C" w:rsidRPr="00A43B3F" w:rsidRDefault="002E2E6C" w:rsidP="00E5280E">
            <w:r w:rsidRPr="00A43B3F">
              <w:t>Lettera di trasmissione ANAC</w:t>
            </w:r>
          </w:p>
        </w:tc>
      </w:tr>
      <w:tr w:rsidR="002E2E6C" w:rsidRPr="00A43B3F" w:rsidTr="00E5280E">
        <w:trPr>
          <w:trHeight w:val="292"/>
        </w:trPr>
        <w:tc>
          <w:tcPr>
            <w:tcW w:w="1848" w:type="pct"/>
          </w:tcPr>
          <w:p w:rsidR="002E2E6C" w:rsidRPr="00A43B3F" w:rsidRDefault="002E2E6C" w:rsidP="00E5280E">
            <w:r w:rsidRPr="00A43B3F">
              <w:t xml:space="preserve">Responsabile funzione procedure atti e controllo progetti </w:t>
            </w:r>
          </w:p>
        </w:tc>
        <w:tc>
          <w:tcPr>
            <w:tcW w:w="3152" w:type="pct"/>
          </w:tcPr>
          <w:p w:rsidR="002E2E6C" w:rsidRPr="00A43B3F" w:rsidRDefault="002E2E6C" w:rsidP="00E5280E">
            <w:r w:rsidRPr="00A43B3F">
              <w:t>Comunicazione all’AVCP dei dati in formato XML secondo il formato definito da normativa nazionale</w:t>
            </w:r>
          </w:p>
        </w:tc>
      </w:tr>
      <w:tr w:rsidR="002E2E6C" w:rsidRPr="00A43B3F" w:rsidTr="00E5280E">
        <w:trPr>
          <w:trHeight w:val="54"/>
        </w:trPr>
        <w:tc>
          <w:tcPr>
            <w:tcW w:w="1848" w:type="pct"/>
          </w:tcPr>
          <w:p w:rsidR="002E2E6C" w:rsidRPr="00A43B3F" w:rsidRDefault="002E2E6C" w:rsidP="00E5280E">
            <w:r w:rsidRPr="00A43B3F">
              <w:t>Responsabile sistemi informativi</w:t>
            </w:r>
          </w:p>
        </w:tc>
        <w:tc>
          <w:tcPr>
            <w:tcW w:w="3152" w:type="pct"/>
          </w:tcPr>
          <w:p w:rsidR="002E2E6C" w:rsidRPr="00A43B3F" w:rsidRDefault="002E2E6C" w:rsidP="00E5280E">
            <w:r w:rsidRPr="00A43B3F">
              <w:t xml:space="preserve">Elenco (dipendenti) con nome e cognome, telefono, posta elettronica Indirizzo di Posta Elettronica Certificata </w:t>
            </w:r>
          </w:p>
        </w:tc>
      </w:tr>
      <w:tr w:rsidR="002E2E6C" w:rsidRPr="00A43B3F" w:rsidTr="00E5280E">
        <w:trPr>
          <w:trHeight w:val="1150"/>
        </w:trPr>
        <w:tc>
          <w:tcPr>
            <w:tcW w:w="1848" w:type="pct"/>
          </w:tcPr>
          <w:p w:rsidR="002E2E6C" w:rsidRPr="00A43B3F" w:rsidRDefault="002E2E6C" w:rsidP="00E5280E">
            <w:r w:rsidRPr="00A43B3F">
              <w:t>Tutti i budget holder (responsabili di unità, funzioni)</w:t>
            </w:r>
          </w:p>
        </w:tc>
        <w:tc>
          <w:tcPr>
            <w:tcW w:w="3152" w:type="pct"/>
          </w:tcPr>
          <w:p w:rsidR="002E2E6C" w:rsidRDefault="002E2E6C" w:rsidP="00E5280E">
            <w:pPr>
              <w:rPr>
                <w:rFonts w:ascii="MS Mincho" w:eastAsia="MS Mincho" w:hAnsi="MS Mincho" w:cs="MS Mincho"/>
              </w:rPr>
            </w:pPr>
            <w:r w:rsidRPr="00A43B3F">
              <w:t xml:space="preserve">Elenchi che riportano i nominativi di coloro che hanno avuto da </w:t>
            </w:r>
            <w:r>
              <w:t>APT Servizi</w:t>
            </w:r>
            <w:r w:rsidRPr="00A43B3F">
              <w:t xml:space="preserve"> incarichi di prestazione d'opera.</w:t>
            </w:r>
            <w:r w:rsidRPr="00A43B3F">
              <w:rPr>
                <w:rFonts w:ascii="MS Mincho" w:eastAsia="MS Mincho" w:hAnsi="MS Mincho" w:cs="MS Mincho"/>
              </w:rPr>
              <w:t> </w:t>
            </w:r>
          </w:p>
          <w:p w:rsidR="002E2E6C" w:rsidRPr="00A43B3F" w:rsidRDefault="002E2E6C" w:rsidP="00E5280E">
            <w:r w:rsidRPr="00A43B3F">
              <w:t xml:space="preserve">Per ogni incarico vengono forniti: CV, durata, compenso, oggetto, referente </w:t>
            </w:r>
            <w:r>
              <w:t>APT Servizi</w:t>
            </w:r>
            <w:r w:rsidRPr="00A43B3F">
              <w:t>, modalità di selezione, procedura specifica</w:t>
            </w:r>
          </w:p>
        </w:tc>
      </w:tr>
      <w:tr w:rsidR="002E2E6C" w:rsidRPr="00A43B3F" w:rsidTr="00E5280E">
        <w:trPr>
          <w:trHeight w:val="54"/>
        </w:trPr>
        <w:tc>
          <w:tcPr>
            <w:tcW w:w="1848" w:type="pct"/>
          </w:tcPr>
          <w:p w:rsidR="002E2E6C" w:rsidRPr="00A43B3F" w:rsidRDefault="002E2E6C" w:rsidP="00E5280E">
            <w:r w:rsidRPr="00A43B3F">
              <w:t>Tutti i budget holder (</w:t>
            </w:r>
            <w:r>
              <w:t>responsabili di unità, funzioni</w:t>
            </w:r>
            <w:r w:rsidRPr="00A43B3F">
              <w:t xml:space="preserve">) </w:t>
            </w:r>
          </w:p>
        </w:tc>
        <w:tc>
          <w:tcPr>
            <w:tcW w:w="3152" w:type="pct"/>
          </w:tcPr>
          <w:p w:rsidR="002E2E6C" w:rsidRPr="00A43B3F" w:rsidRDefault="002E2E6C" w:rsidP="00E5280E">
            <w:r w:rsidRPr="00A43B3F">
              <w:t xml:space="preserve">Selezione dall’Albo prestatori d’opera: </w:t>
            </w:r>
          </w:p>
          <w:p w:rsidR="002E2E6C" w:rsidRPr="00A43B3F" w:rsidRDefault="002E2E6C" w:rsidP="002E2E6C">
            <w:pPr>
              <w:pStyle w:val="Paragrafoelenco"/>
              <w:numPr>
                <w:ilvl w:val="0"/>
                <w:numId w:val="16"/>
              </w:numPr>
              <w:spacing w:after="0" w:line="240" w:lineRule="auto"/>
            </w:pPr>
            <w:r w:rsidRPr="00A43B3F">
              <w:t xml:space="preserve">Link a lavora con noi </w:t>
            </w:r>
            <w:r w:rsidRPr="00A43B3F">
              <w:rPr>
                <w:rFonts w:ascii="MS Mincho" w:eastAsia="MS Mincho" w:hAnsi="MS Mincho" w:cs="MS Mincho"/>
              </w:rPr>
              <w:t> </w:t>
            </w:r>
          </w:p>
          <w:p w:rsidR="002E2E6C" w:rsidRPr="00A43B3F" w:rsidRDefault="002E2E6C" w:rsidP="002E2E6C">
            <w:pPr>
              <w:pStyle w:val="Paragrafoelenco"/>
              <w:numPr>
                <w:ilvl w:val="0"/>
                <w:numId w:val="16"/>
              </w:numPr>
              <w:spacing w:after="0" w:line="240" w:lineRule="auto"/>
            </w:pPr>
            <w:r w:rsidRPr="00A43B3F">
              <w:t xml:space="preserve">Le procedure in corso e chiuse su Albo </w:t>
            </w:r>
            <w:r w:rsidRPr="00A43B3F">
              <w:rPr>
                <w:rFonts w:ascii="MS Mincho" w:eastAsia="MS Mincho" w:hAnsi="MS Mincho" w:cs="MS Mincho"/>
              </w:rPr>
              <w:t> </w:t>
            </w:r>
          </w:p>
          <w:p w:rsidR="002E2E6C" w:rsidRPr="00A43B3F" w:rsidRDefault="002E2E6C" w:rsidP="00E5280E">
            <w:r w:rsidRPr="00A43B3F">
              <w:t xml:space="preserve">Procedura comparativa: </w:t>
            </w:r>
          </w:p>
          <w:p w:rsidR="002E2E6C" w:rsidRPr="00A43B3F" w:rsidRDefault="002E2E6C" w:rsidP="002E2E6C">
            <w:pPr>
              <w:pStyle w:val="Paragrafoelenco"/>
              <w:numPr>
                <w:ilvl w:val="0"/>
                <w:numId w:val="17"/>
              </w:numPr>
              <w:spacing w:after="0" w:line="240" w:lineRule="auto"/>
            </w:pPr>
            <w:r w:rsidRPr="00A43B3F">
              <w:t xml:space="preserve">Avvisi in corso </w:t>
            </w:r>
            <w:r w:rsidRPr="00A43B3F">
              <w:rPr>
                <w:rFonts w:ascii="MS Mincho" w:eastAsia="MS Mincho" w:hAnsi="MS Mincho" w:cs="MS Mincho"/>
              </w:rPr>
              <w:t> </w:t>
            </w:r>
          </w:p>
          <w:p w:rsidR="002E2E6C" w:rsidRPr="00A43B3F" w:rsidRDefault="002E2E6C" w:rsidP="002E2E6C">
            <w:pPr>
              <w:pStyle w:val="Paragrafoelenco"/>
              <w:numPr>
                <w:ilvl w:val="0"/>
                <w:numId w:val="17"/>
              </w:numPr>
              <w:spacing w:after="0" w:line="240" w:lineRule="auto"/>
            </w:pPr>
            <w:r w:rsidRPr="00A43B3F">
              <w:t xml:space="preserve">Avvisi chiusi e chiusi </w:t>
            </w:r>
            <w:r w:rsidRPr="00A43B3F">
              <w:rPr>
                <w:rFonts w:ascii="MS Mincho" w:eastAsia="MS Mincho" w:hAnsi="MS Mincho" w:cs="MS Mincho"/>
              </w:rPr>
              <w:t> </w:t>
            </w:r>
          </w:p>
          <w:p w:rsidR="003603D0" w:rsidRPr="003603D0" w:rsidRDefault="002E2E6C" w:rsidP="00E5280E">
            <w:pPr>
              <w:rPr>
                <w:rFonts w:ascii="MS Mincho" w:eastAsia="MS Mincho" w:hAnsi="MS Mincho" w:cs="MS Mincho"/>
              </w:rPr>
            </w:pPr>
            <w:r w:rsidRPr="008040F7">
              <w:t xml:space="preserve">Protocollo A6BIS – Parte Speciale MOG231 (PDF scaricabile) </w:t>
            </w:r>
            <w:r w:rsidRPr="008040F7">
              <w:rPr>
                <w:rFonts w:ascii="MS Mincho" w:eastAsia="MS Mincho" w:hAnsi="MS Mincho" w:cs="MS Mincho"/>
              </w:rPr>
              <w:t> </w:t>
            </w:r>
          </w:p>
        </w:tc>
      </w:tr>
    </w:tbl>
    <w:p w:rsidR="003603D0" w:rsidRDefault="003603D0" w:rsidP="003603D0">
      <w:bookmarkStart w:id="45" w:name="_Toc452488647"/>
    </w:p>
    <w:p w:rsidR="003603D0" w:rsidRPr="003603D0" w:rsidRDefault="003603D0" w:rsidP="003603D0"/>
    <w:p w:rsidR="002E2E6C" w:rsidRPr="004310E0" w:rsidRDefault="002E2E6C" w:rsidP="003603D0">
      <w:pPr>
        <w:pStyle w:val="Titolo2"/>
        <w:rPr>
          <w:lang w:eastAsia="it-IT"/>
        </w:rPr>
      </w:pPr>
      <w:bookmarkStart w:id="46" w:name="_Toc473835315"/>
      <w:r>
        <w:rPr>
          <w:lang w:eastAsia="it-IT"/>
        </w:rPr>
        <w:t>Flow chart della trasmissione, pubblicazione dei dati, verifica e controllo</w:t>
      </w:r>
      <w:bookmarkEnd w:id="45"/>
      <w:bookmarkEnd w:id="46"/>
    </w:p>
    <w:p w:rsidR="002E2E6C" w:rsidRPr="004310E0" w:rsidRDefault="002E2E6C" w:rsidP="002E2E6C">
      <w:pPr>
        <w:jc w:val="both"/>
      </w:pPr>
      <w:r w:rsidRPr="004310E0">
        <w:t xml:space="preserve">Elenco dei produttori della documentazione e delle informazioni (titolarità della firma e delle responsabilità) </w:t>
      </w:r>
    </w:p>
    <w:p w:rsidR="002E2E6C" w:rsidRPr="00BF3B33" w:rsidRDefault="002E2E6C" w:rsidP="002E2E6C">
      <w:pPr>
        <w:jc w:val="both"/>
      </w:pPr>
      <w:r w:rsidRPr="00BF3B33">
        <w:t>È stato elaborato il flow chart della trasmissione, pubblicazione dei dati, della verifica e controllo. Esso è stato realizzato considerando le 4 figure chiave del processo:</w:t>
      </w:r>
    </w:p>
    <w:p w:rsidR="002E2E6C" w:rsidRPr="00436FFF" w:rsidRDefault="002E2E6C" w:rsidP="002E2E6C">
      <w:pPr>
        <w:pStyle w:val="Paragrafoelenco"/>
        <w:numPr>
          <w:ilvl w:val="0"/>
          <w:numId w:val="14"/>
        </w:numPr>
      </w:pPr>
      <w:r w:rsidRPr="00436FFF">
        <w:t>Produttore del dato</w:t>
      </w:r>
    </w:p>
    <w:p w:rsidR="002E2E6C" w:rsidRPr="00436FFF" w:rsidRDefault="002E2E6C" w:rsidP="002E2E6C">
      <w:pPr>
        <w:pStyle w:val="Paragrafoelenco"/>
        <w:numPr>
          <w:ilvl w:val="0"/>
          <w:numId w:val="14"/>
        </w:numPr>
      </w:pPr>
      <w:r w:rsidRPr="00436FFF">
        <w:t>Responsabile della Trasparenza</w:t>
      </w:r>
    </w:p>
    <w:p w:rsidR="002E2E6C" w:rsidRPr="00436FFF" w:rsidRDefault="002E2E6C" w:rsidP="002E2E6C">
      <w:pPr>
        <w:pStyle w:val="Paragrafoelenco"/>
        <w:numPr>
          <w:ilvl w:val="0"/>
          <w:numId w:val="14"/>
        </w:numPr>
      </w:pPr>
      <w:r w:rsidRPr="00436FFF">
        <w:t>Responsabile della pubblicazione del dato</w:t>
      </w:r>
    </w:p>
    <w:p w:rsidR="002E2E6C" w:rsidRPr="00436FFF" w:rsidRDefault="002E2E6C" w:rsidP="002E2E6C">
      <w:pPr>
        <w:pStyle w:val="Paragrafoelenco"/>
        <w:numPr>
          <w:ilvl w:val="0"/>
          <w:numId w:val="14"/>
        </w:numPr>
      </w:pPr>
      <w:r w:rsidRPr="00436FFF">
        <w:t>ODV (vigilanza)</w:t>
      </w:r>
    </w:p>
    <w:p w:rsidR="002E2E6C" w:rsidRDefault="002E2E6C" w:rsidP="002E2E6C">
      <w:r>
        <w:rPr>
          <w:noProof/>
          <w:lang w:eastAsia="it-IT"/>
        </w:rPr>
        <mc:AlternateContent>
          <mc:Choice Requires="wps">
            <w:drawing>
              <wp:anchor distT="0" distB="0" distL="114300" distR="114300" simplePos="0" relativeHeight="251659264" behindDoc="0" locked="0" layoutInCell="1" allowOverlap="1" wp14:anchorId="362E44FD" wp14:editId="28197DBF">
                <wp:simplePos x="0" y="0"/>
                <wp:positionH relativeFrom="column">
                  <wp:posOffset>1045406</wp:posOffset>
                </wp:positionH>
                <wp:positionV relativeFrom="paragraph">
                  <wp:posOffset>237490</wp:posOffset>
                </wp:positionV>
                <wp:extent cx="343340" cy="227330"/>
                <wp:effectExtent l="0" t="0" r="38100" b="26670"/>
                <wp:wrapNone/>
                <wp:docPr id="28" name="Rettangolo 28"/>
                <wp:cNvGraphicFramePr/>
                <a:graphic xmlns:a="http://schemas.openxmlformats.org/drawingml/2006/main">
                  <a:graphicData uri="http://schemas.microsoft.com/office/word/2010/wordprocessingShape">
                    <wps:wsp>
                      <wps:cNvSpPr/>
                      <wps:spPr>
                        <a:xfrm>
                          <a:off x="0" y="0"/>
                          <a:ext cx="343340" cy="22733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B0FC00" id="Rettangolo 28" o:spid="_x0000_s1026" style="position:absolute;margin-left:82.3pt;margin-top:18.7pt;width:27.05pt;height:1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" filled="f" strokecolor="black [3213]" strokeweight="1pt"/>
            </w:pict>
          </mc:Fallback>
        </mc:AlternateContent>
      </w:r>
      <w:r w:rsidRPr="00436FFF">
        <w:t>Per ogni soggetto sono identificate</w:t>
      </w:r>
      <w:r>
        <w:t>:</w:t>
      </w:r>
    </w:p>
    <w:p w:rsidR="002E2E6C" w:rsidRDefault="002E2E6C" w:rsidP="002E2E6C">
      <w:pPr>
        <w:pStyle w:val="Paragrafoelenco"/>
        <w:numPr>
          <w:ilvl w:val="0"/>
          <w:numId w:val="18"/>
        </w:numPr>
        <w:spacing w:line="360" w:lineRule="auto"/>
      </w:pPr>
      <w:r>
        <w:rPr>
          <w:noProof/>
          <w:lang w:eastAsia="it-IT"/>
        </w:rPr>
        <mc:AlternateContent>
          <mc:Choice Requires="wps">
            <w:drawing>
              <wp:anchor distT="0" distB="0" distL="114300" distR="114300" simplePos="0" relativeHeight="251660288" behindDoc="0" locked="0" layoutInCell="1" allowOverlap="1" wp14:anchorId="74F9C813" wp14:editId="2D7D69E1">
                <wp:simplePos x="0" y="0"/>
                <wp:positionH relativeFrom="column">
                  <wp:posOffset>1847264</wp:posOffset>
                </wp:positionH>
                <wp:positionV relativeFrom="paragraph">
                  <wp:posOffset>146392</wp:posOffset>
                </wp:positionV>
                <wp:extent cx="457200" cy="227623"/>
                <wp:effectExtent l="0" t="0" r="25400" b="26670"/>
                <wp:wrapNone/>
                <wp:docPr id="29" name="Rombo 29"/>
                <wp:cNvGraphicFramePr/>
                <a:graphic xmlns:a="http://schemas.openxmlformats.org/drawingml/2006/main">
                  <a:graphicData uri="http://schemas.microsoft.com/office/word/2010/wordprocessingShape">
                    <wps:wsp>
                      <wps:cNvSpPr/>
                      <wps:spPr>
                        <a:xfrm>
                          <a:off x="0" y="0"/>
                          <a:ext cx="457200" cy="227623"/>
                        </a:xfrm>
                        <a:prstGeom prst="diamond">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07AD13A" id="_x0000_t4" coordsize="21600,21600" o:spt="4" path="m10800,l,10800,10800,21600,21600,10800xe">
                <v:stroke joinstyle="miter"/>
                <v:path gradientshapeok="t" o:connecttype="rect" textboxrect="5400,5400,16200,16200"/>
              </v:shapetype>
              <v:shape id="Rombo 29" o:spid="_x0000_s1026" type="#_x0000_t4" style="position:absolute;margin-left:145.45pt;margin-top:11.55pt;width:36pt;height:17.9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" filled="f" strokecolor="black [3213]" strokeweight="1pt"/>
            </w:pict>
          </mc:Fallback>
        </mc:AlternateContent>
      </w:r>
      <w:r>
        <w:t>le azioni (              )</w:t>
      </w:r>
    </w:p>
    <w:p w:rsidR="002E2E6C" w:rsidRDefault="002E2E6C" w:rsidP="002E2E6C">
      <w:pPr>
        <w:pStyle w:val="Paragrafoelenco"/>
        <w:numPr>
          <w:ilvl w:val="0"/>
          <w:numId w:val="18"/>
        </w:numPr>
        <w:spacing w:line="360" w:lineRule="auto"/>
      </w:pPr>
      <w:r>
        <w:rPr>
          <w:noProof/>
          <w:lang w:eastAsia="it-IT"/>
        </w:rPr>
        <mc:AlternateContent>
          <mc:Choice Requires="wps">
            <w:drawing>
              <wp:anchor distT="0" distB="0" distL="114300" distR="114300" simplePos="0" relativeHeight="251661312" behindDoc="0" locked="0" layoutInCell="1" allowOverlap="1" wp14:anchorId="3F53A2A6" wp14:editId="06937FD8">
                <wp:simplePos x="0" y="0"/>
                <wp:positionH relativeFrom="column">
                  <wp:posOffset>2531550</wp:posOffset>
                </wp:positionH>
                <wp:positionV relativeFrom="paragraph">
                  <wp:posOffset>170327</wp:posOffset>
                </wp:positionV>
                <wp:extent cx="342000" cy="230400"/>
                <wp:effectExtent l="0" t="0" r="13970" b="24130"/>
                <wp:wrapNone/>
                <wp:docPr id="30" name="Rettangolo con singolo angolo ritagliato 30"/>
                <wp:cNvGraphicFramePr/>
                <a:graphic xmlns:a="http://schemas.openxmlformats.org/drawingml/2006/main">
                  <a:graphicData uri="http://schemas.microsoft.com/office/word/2010/wordprocessingShape">
                    <wps:wsp>
                      <wps:cNvSpPr/>
                      <wps:spPr>
                        <a:xfrm>
                          <a:off x="0" y="0"/>
                          <a:ext cx="342000" cy="230400"/>
                        </a:xfrm>
                        <a:prstGeom prst="snip1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F75C6F" id="Rettangolo con singolo angolo ritagliato 30" o:spid="_x0000_s1026" style="position:absolute;margin-left:199.35pt;margin-top:13.4pt;width:26.95pt;height:1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2000,2304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" path="m,l303599,r38401,38401l342000,230400,,230400,,xe" filled="f" strokecolor="black [3213]" strokeweight="1pt">
                <v:path arrowok="t" o:connecttype="custom" o:connectlocs="0,0;303599,0;342000,38401;342000,230400;0,230400;0,0" o:connectangles="0,0,0,0,0,0"/>
              </v:shape>
            </w:pict>
          </mc:Fallback>
        </mc:AlternateContent>
      </w:r>
      <w:r w:rsidRPr="00436FFF">
        <w:t>l</w:t>
      </w:r>
      <w:r>
        <w:t>e decisioni alternative (                  )</w:t>
      </w:r>
    </w:p>
    <w:p w:rsidR="003603D0" w:rsidRDefault="002E2E6C" w:rsidP="002E2E6C">
      <w:pPr>
        <w:pStyle w:val="Paragrafoelenco"/>
        <w:numPr>
          <w:ilvl w:val="0"/>
          <w:numId w:val="18"/>
        </w:numPr>
        <w:spacing w:line="360" w:lineRule="auto"/>
      </w:pPr>
      <w:r w:rsidRPr="00436FFF">
        <w:t>gli atti conclusivi del processo</w:t>
      </w:r>
      <w:r>
        <w:t xml:space="preserve">         (               )</w:t>
      </w:r>
    </w:p>
    <w:p w:rsidR="00250C4A" w:rsidRDefault="00250C4A" w:rsidP="00250C4A">
      <w:pPr>
        <w:spacing w:line="360" w:lineRule="auto"/>
      </w:pPr>
    </w:p>
    <w:p w:rsidR="00250C4A" w:rsidRDefault="00250C4A" w:rsidP="00250C4A">
      <w:pPr>
        <w:spacing w:line="360" w:lineRule="auto"/>
      </w:pPr>
    </w:p>
    <w:p w:rsidR="00250C4A" w:rsidRDefault="00250C4A" w:rsidP="00250C4A">
      <w:pPr>
        <w:spacing w:line="360" w:lineRule="auto"/>
      </w:pPr>
    </w:p>
    <w:p w:rsidR="00250C4A" w:rsidRDefault="00250C4A" w:rsidP="00250C4A">
      <w:pPr>
        <w:spacing w:line="360" w:lineRule="auto"/>
      </w:pPr>
    </w:p>
    <w:p w:rsidR="00250C4A" w:rsidRPr="003603D0" w:rsidRDefault="003603D0" w:rsidP="002E2E6C">
      <w:pPr>
        <w:rPr>
          <w:i/>
          <w:sz w:val="24"/>
        </w:rPr>
      </w:pPr>
      <w:r w:rsidRPr="003603D0">
        <w:rPr>
          <w:i/>
          <w:sz w:val="24"/>
        </w:rPr>
        <w:tab/>
      </w:r>
      <w:r>
        <w:rPr>
          <w:i/>
          <w:sz w:val="24"/>
        </w:rPr>
        <w:tab/>
      </w:r>
      <w:r>
        <w:rPr>
          <w:i/>
          <w:sz w:val="24"/>
        </w:rPr>
        <w:tab/>
      </w:r>
      <w:r>
        <w:rPr>
          <w:i/>
          <w:sz w:val="24"/>
        </w:rPr>
        <w:tab/>
      </w:r>
      <w:r>
        <w:rPr>
          <w:i/>
          <w:sz w:val="24"/>
        </w:rPr>
        <w:tab/>
      </w:r>
      <w:r w:rsidRPr="003603D0">
        <w:rPr>
          <w:i/>
          <w:sz w:val="24"/>
        </w:rPr>
        <w:tab/>
      </w:r>
      <w:r w:rsidRPr="003603D0">
        <w:rPr>
          <w:i/>
          <w:sz w:val="24"/>
        </w:rPr>
        <w:tab/>
      </w:r>
      <w:r w:rsidRPr="003603D0">
        <w:rPr>
          <w:i/>
          <w:sz w:val="24"/>
        </w:rPr>
        <w:tab/>
      </w:r>
      <w:r w:rsidRPr="003603D0">
        <w:rPr>
          <w:i/>
          <w:sz w:val="24"/>
        </w:rPr>
        <w:tab/>
      </w:r>
      <w:r w:rsidRPr="003603D0">
        <w:rPr>
          <w:i/>
          <w:sz w:val="24"/>
        </w:rPr>
        <w:tab/>
      </w:r>
      <w:r w:rsidRPr="003603D0">
        <w:rPr>
          <w:i/>
          <w:sz w:val="24"/>
        </w:rPr>
        <w:tab/>
      </w:r>
      <w:r w:rsidRPr="003603D0">
        <w:rPr>
          <w:i/>
          <w:sz w:val="24"/>
        </w:rPr>
        <w:tab/>
      </w:r>
      <w:r w:rsidRPr="003603D0">
        <w:rPr>
          <w:i/>
          <w:sz w:val="24"/>
        </w:rPr>
        <w:sym w:font="Wingdings" w:char="F0E0"/>
      </w:r>
      <w:r w:rsidR="00250C4A">
        <w:rPr>
          <w:i/>
          <w:sz w:val="24"/>
        </w:rPr>
        <w:t xml:space="preserve"> segue</w:t>
      </w:r>
    </w:p>
    <w:p w:rsidR="003603D0" w:rsidRPr="00436FFF" w:rsidRDefault="003603D0" w:rsidP="003603D0">
      <w:r>
        <w:rPr>
          <w:noProof/>
          <w:lang w:eastAsia="it-IT"/>
        </w:rPr>
        <mc:AlternateContent>
          <mc:Choice Requires="wps">
            <w:drawing>
              <wp:anchor distT="0" distB="0" distL="114300" distR="114300" simplePos="0" relativeHeight="251667456" behindDoc="0" locked="0" layoutInCell="1" allowOverlap="1" wp14:anchorId="0963AC61" wp14:editId="4FD8BE55">
                <wp:simplePos x="0" y="0"/>
                <wp:positionH relativeFrom="column">
                  <wp:posOffset>-1635565</wp:posOffset>
                </wp:positionH>
                <wp:positionV relativeFrom="paragraph">
                  <wp:posOffset>1516086</wp:posOffset>
                </wp:positionV>
                <wp:extent cx="3313430" cy="233680"/>
                <wp:effectExtent l="0" t="9525" r="29845" b="29845"/>
                <wp:wrapNone/>
                <wp:docPr id="51" name="Casella di testo 51"/>
                <wp:cNvGraphicFramePr/>
                <a:graphic xmlns:a="http://schemas.openxmlformats.org/drawingml/2006/main">
                  <a:graphicData uri="http://schemas.microsoft.com/office/word/2010/wordprocessingShape">
                    <wps:wsp>
                      <wps:cNvSpPr txBox="1"/>
                      <wps:spPr>
                        <a:xfrm rot="16200000">
                          <a:off x="0" y="0"/>
                          <a:ext cx="3313430" cy="23368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E5280E" w:rsidRPr="00F727F8" w:rsidRDefault="00E5280E" w:rsidP="003603D0">
                            <w:pPr>
                              <w:jc w:val="center"/>
                              <w:rPr>
                                <w:b/>
                              </w:rPr>
                            </w:pPr>
                            <w:r w:rsidRPr="00F727F8">
                              <w:rPr>
                                <w:b/>
                              </w:rPr>
                              <w:t>PRODUZIONE DELLA DOCUMENTAZIONE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63AC61" id="_x0000_t202" coordsize="21600,21600" o:spt="202" path="m,l,21600r21600,l21600,xe">
                <v:stroke joinstyle="miter"/>
                <v:path gradientshapeok="t" o:connecttype="rect"/>
              </v:shapetype>
              <v:shape id="Casella di testo 51" o:spid="_x0000_s1026" type="#_x0000_t202" style="position:absolute;margin-left:-128.8pt;margin-top:119.4pt;width:260.9pt;height:18.4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" filled="f" strokecolor="black [3213]">
                <v:textbox>
                  <w:txbxContent>
                    <w:p w:rsidR="00E5280E" w:rsidRPr="00F727F8" w:rsidRDefault="00E5280E" w:rsidP="003603D0">
                      <w:pPr>
                        <w:jc w:val="center"/>
                        <w:rPr>
                          <w:b/>
                        </w:rPr>
                      </w:pPr>
                      <w:r w:rsidRPr="00F727F8">
                        <w:rPr>
                          <w:b/>
                        </w:rPr>
                        <w:t>PRODUZIONE DELLA DOCUMENTAZIONE</w:t>
                      </w:r>
                    </w:p>
                  </w:txbxContent>
                </v:textbox>
              </v:shape>
            </w:pict>
          </mc:Fallback>
        </mc:AlternateContent>
      </w:r>
      <w:r>
        <w:rPr>
          <w:noProof/>
          <w:lang w:eastAsia="it-IT"/>
        </w:rPr>
        <mc:AlternateContent>
          <mc:Choice Requires="wps">
            <w:drawing>
              <wp:anchor distT="0" distB="0" distL="114300" distR="114300" simplePos="0" relativeHeight="251713536" behindDoc="0" locked="0" layoutInCell="1" allowOverlap="1" wp14:anchorId="490AAC74" wp14:editId="3986B55C">
                <wp:simplePos x="0" y="0"/>
                <wp:positionH relativeFrom="column">
                  <wp:posOffset>1160145</wp:posOffset>
                </wp:positionH>
                <wp:positionV relativeFrom="paragraph">
                  <wp:posOffset>2261870</wp:posOffset>
                </wp:positionV>
                <wp:extent cx="571500" cy="0"/>
                <wp:effectExtent l="25400" t="76200" r="0" b="101600"/>
                <wp:wrapNone/>
                <wp:docPr id="105" name="Connettore 2 105"/>
                <wp:cNvGraphicFramePr/>
                <a:graphic xmlns:a="http://schemas.openxmlformats.org/drawingml/2006/main">
                  <a:graphicData uri="http://schemas.microsoft.com/office/word/2010/wordprocessingShape">
                    <wps:wsp>
                      <wps:cNvCnPr/>
                      <wps:spPr>
                        <a:xfrm flipH="1">
                          <a:off x="0" y="0"/>
                          <a:ext cx="5715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1BD44C7" id="_x0000_t32" coordsize="21600,21600" o:spt="32" o:oned="t" path="m,l21600,21600e" filled="f">
                <v:path arrowok="t" fillok="f" o:connecttype="none"/>
                <o:lock v:ext="edit" shapetype="t"/>
              </v:shapetype>
              <v:shape id="Connettore 2 105" o:spid="_x0000_s1026" type="#_x0000_t32" style="position:absolute;margin-left:91.35pt;margin-top:178.1pt;width:45pt;height:0;flip:x;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" strokecolor="black [3213]">
                <v:stroke endarrow="block"/>
              </v:shape>
            </w:pict>
          </mc:Fallback>
        </mc:AlternateContent>
      </w:r>
      <w:r>
        <w:rPr>
          <w:noProof/>
          <w:lang w:eastAsia="it-IT"/>
        </w:rPr>
        <mc:AlternateContent>
          <mc:Choice Requires="wps">
            <w:drawing>
              <wp:anchor distT="0" distB="0" distL="114300" distR="114300" simplePos="0" relativeHeight="251697152" behindDoc="0" locked="0" layoutInCell="1" allowOverlap="1" wp14:anchorId="7FE84E61" wp14:editId="0E13D5C7">
                <wp:simplePos x="0" y="0"/>
                <wp:positionH relativeFrom="column">
                  <wp:posOffset>4247515</wp:posOffset>
                </wp:positionH>
                <wp:positionV relativeFrom="paragraph">
                  <wp:posOffset>3976370</wp:posOffset>
                </wp:positionV>
                <wp:extent cx="0" cy="228600"/>
                <wp:effectExtent l="50800" t="0" r="76200" b="76200"/>
                <wp:wrapNone/>
                <wp:docPr id="84" name="Connettore 2 84"/>
                <wp:cNvGraphicFramePr/>
                <a:graphic xmlns:a="http://schemas.openxmlformats.org/drawingml/2006/main">
                  <a:graphicData uri="http://schemas.microsoft.com/office/word/2010/wordprocessingShape">
                    <wps:wsp>
                      <wps:cNvCnPr/>
                      <wps:spPr>
                        <a:xfrm>
                          <a:off x="0" y="0"/>
                          <a:ext cx="0" cy="2286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AA30327" id="Connettore 2 84" o:spid="_x0000_s1026" type="#_x0000_t32" style="position:absolute;margin-left:334.45pt;margin-top:313.1pt;width:0;height:18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" strokecolor="black [3213]">
                <v:stroke endarrow="block"/>
              </v:shape>
            </w:pict>
          </mc:Fallback>
        </mc:AlternateContent>
      </w:r>
      <w:r>
        <w:rPr>
          <w:noProof/>
          <w:lang w:eastAsia="it-IT"/>
        </w:rPr>
        <mc:AlternateContent>
          <mc:Choice Requires="wps">
            <w:drawing>
              <wp:anchor distT="0" distB="0" distL="114300" distR="114300" simplePos="0" relativeHeight="251712512" behindDoc="0" locked="0" layoutInCell="1" allowOverlap="1" wp14:anchorId="29FCF48F" wp14:editId="683ECD71">
                <wp:simplePos x="0" y="0"/>
                <wp:positionH relativeFrom="column">
                  <wp:posOffset>2074545</wp:posOffset>
                </wp:positionH>
                <wp:positionV relativeFrom="paragraph">
                  <wp:posOffset>7291070</wp:posOffset>
                </wp:positionV>
                <wp:extent cx="571500" cy="0"/>
                <wp:effectExtent l="25400" t="76200" r="0" b="101600"/>
                <wp:wrapNone/>
                <wp:docPr id="104" name="Connettore 2 104"/>
                <wp:cNvGraphicFramePr/>
                <a:graphic xmlns:a="http://schemas.openxmlformats.org/drawingml/2006/main">
                  <a:graphicData uri="http://schemas.microsoft.com/office/word/2010/wordprocessingShape">
                    <wps:wsp>
                      <wps:cNvCnPr/>
                      <wps:spPr>
                        <a:xfrm flipH="1">
                          <a:off x="0" y="0"/>
                          <a:ext cx="5715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598FAE7" id="Connettore 2 104" o:spid="_x0000_s1026" type="#_x0000_t32" style="position:absolute;margin-left:163.35pt;margin-top:574.1pt;width:45pt;height:0;flip:x;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" strokecolor="black [3213]">
                <v:stroke endarrow="block"/>
              </v:shape>
            </w:pict>
          </mc:Fallback>
        </mc:AlternateContent>
      </w:r>
      <w:r>
        <w:rPr>
          <w:noProof/>
          <w:lang w:eastAsia="it-IT"/>
        </w:rPr>
        <mc:AlternateContent>
          <mc:Choice Requires="wps">
            <w:drawing>
              <wp:anchor distT="0" distB="0" distL="114300" distR="114300" simplePos="0" relativeHeight="251711488" behindDoc="0" locked="0" layoutInCell="1" allowOverlap="1" wp14:anchorId="4C5C4A6E" wp14:editId="0BA04AC3">
                <wp:simplePos x="0" y="0"/>
                <wp:positionH relativeFrom="column">
                  <wp:posOffset>245745</wp:posOffset>
                </wp:positionH>
                <wp:positionV relativeFrom="paragraph">
                  <wp:posOffset>661670</wp:posOffset>
                </wp:positionV>
                <wp:extent cx="114300" cy="0"/>
                <wp:effectExtent l="0" t="76200" r="38100" b="101600"/>
                <wp:wrapNone/>
                <wp:docPr id="103" name="Connettore 2 103"/>
                <wp:cNvGraphicFramePr/>
                <a:graphic xmlns:a="http://schemas.openxmlformats.org/drawingml/2006/main">
                  <a:graphicData uri="http://schemas.microsoft.com/office/word/2010/wordprocessingShape">
                    <wps:wsp>
                      <wps:cNvCnPr/>
                      <wps:spPr>
                        <a:xfrm>
                          <a:off x="0" y="0"/>
                          <a:ext cx="1143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35F50E6" id="Connettore 2 103" o:spid="_x0000_s1026" type="#_x0000_t32" style="position:absolute;margin-left:19.35pt;margin-top:52.1pt;width:9pt;height:0;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" strokecolor="black [3213]">
                <v:stroke endarrow="block"/>
              </v:shape>
            </w:pict>
          </mc:Fallback>
        </mc:AlternateContent>
      </w:r>
      <w:r>
        <w:rPr>
          <w:noProof/>
          <w:lang w:eastAsia="it-IT"/>
        </w:rPr>
        <mc:AlternateContent>
          <mc:Choice Requires="wps">
            <w:drawing>
              <wp:anchor distT="0" distB="0" distL="114300" distR="114300" simplePos="0" relativeHeight="251710464" behindDoc="0" locked="0" layoutInCell="1" allowOverlap="1" wp14:anchorId="1F60C46D" wp14:editId="5E5C5C2B">
                <wp:simplePos x="0" y="0"/>
                <wp:positionH relativeFrom="column">
                  <wp:posOffset>245745</wp:posOffset>
                </wp:positionH>
                <wp:positionV relativeFrom="paragraph">
                  <wp:posOffset>661670</wp:posOffset>
                </wp:positionV>
                <wp:extent cx="0" cy="8001000"/>
                <wp:effectExtent l="0" t="0" r="25400" b="25400"/>
                <wp:wrapNone/>
                <wp:docPr id="102" name="Connettore 1 102"/>
                <wp:cNvGraphicFramePr/>
                <a:graphic xmlns:a="http://schemas.openxmlformats.org/drawingml/2006/main">
                  <a:graphicData uri="http://schemas.microsoft.com/office/word/2010/wordprocessingShape">
                    <wps:wsp>
                      <wps:cNvCnPr/>
                      <wps:spPr>
                        <a:xfrm flipV="1">
                          <a:off x="0" y="0"/>
                          <a:ext cx="0" cy="8001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A26624" id="Connettore 1 102" o:spid="_x0000_s1026" style="position:absolute;flip:y;z-index:251710464;visibility:visible;mso-wrap-style:square;mso-wrap-distance-left:9pt;mso-wrap-distance-top:0;mso-wrap-distance-right:9pt;mso-wrap-distance-bottom:0;mso-position-horizontal:absolute;mso-position-horizontal-relative:text;mso-position-vertical:absolute;mso-position-vertical-relative:text" from="19.35pt,52.1pt" to="19.35pt,682.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" strokecolor="black [3213]"/>
            </w:pict>
          </mc:Fallback>
        </mc:AlternateContent>
      </w:r>
      <w:r>
        <w:rPr>
          <w:noProof/>
          <w:lang w:eastAsia="it-IT"/>
        </w:rPr>
        <mc:AlternateContent>
          <mc:Choice Requires="wps">
            <w:drawing>
              <wp:anchor distT="0" distB="0" distL="114300" distR="114300" simplePos="0" relativeHeight="251709440" behindDoc="0" locked="0" layoutInCell="1" allowOverlap="1" wp14:anchorId="1848BDE8" wp14:editId="39AA306B">
                <wp:simplePos x="0" y="0"/>
                <wp:positionH relativeFrom="column">
                  <wp:posOffset>245745</wp:posOffset>
                </wp:positionH>
                <wp:positionV relativeFrom="paragraph">
                  <wp:posOffset>8662670</wp:posOffset>
                </wp:positionV>
                <wp:extent cx="1371600" cy="0"/>
                <wp:effectExtent l="0" t="0" r="25400" b="25400"/>
                <wp:wrapNone/>
                <wp:docPr id="101" name="Connettore 1 101"/>
                <wp:cNvGraphicFramePr/>
                <a:graphic xmlns:a="http://schemas.openxmlformats.org/drawingml/2006/main">
                  <a:graphicData uri="http://schemas.microsoft.com/office/word/2010/wordprocessingShape">
                    <wps:wsp>
                      <wps:cNvCnPr/>
                      <wps:spPr>
                        <a:xfrm flipH="1">
                          <a:off x="0" y="0"/>
                          <a:ext cx="1371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11BB6B" id="Connettore 1 101" o:spid="_x0000_s1026" style="position:absolute;flip:x;z-index:251709440;visibility:visible;mso-wrap-style:square;mso-wrap-distance-left:9pt;mso-wrap-distance-top:0;mso-wrap-distance-right:9pt;mso-wrap-distance-bottom:0;mso-position-horizontal:absolute;mso-position-horizontal-relative:text;mso-position-vertical:absolute;mso-position-vertical-relative:text" from="19.35pt,682.1pt" to="127.35pt,682.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" strokecolor="black [3213]"/>
            </w:pict>
          </mc:Fallback>
        </mc:AlternateContent>
      </w:r>
      <w:r>
        <w:rPr>
          <w:noProof/>
          <w:lang w:eastAsia="it-IT"/>
        </w:rPr>
        <mc:AlternateContent>
          <mc:Choice Requires="wps">
            <w:drawing>
              <wp:anchor distT="0" distB="0" distL="114300" distR="114300" simplePos="0" relativeHeight="251708416" behindDoc="0" locked="0" layoutInCell="1" allowOverlap="1" wp14:anchorId="5110491E" wp14:editId="78D1F257">
                <wp:simplePos x="0" y="0"/>
                <wp:positionH relativeFrom="column">
                  <wp:posOffset>3217545</wp:posOffset>
                </wp:positionH>
                <wp:positionV relativeFrom="paragraph">
                  <wp:posOffset>5576570</wp:posOffset>
                </wp:positionV>
                <wp:extent cx="1828800" cy="685800"/>
                <wp:effectExtent l="25400" t="76200" r="25400" b="25400"/>
                <wp:wrapNone/>
                <wp:docPr id="100" name="Connettore 4 100"/>
                <wp:cNvGraphicFramePr/>
                <a:graphic xmlns:a="http://schemas.openxmlformats.org/drawingml/2006/main">
                  <a:graphicData uri="http://schemas.microsoft.com/office/word/2010/wordprocessingShape">
                    <wps:wsp>
                      <wps:cNvCnPr/>
                      <wps:spPr>
                        <a:xfrm flipH="1" flipV="1">
                          <a:off x="0" y="0"/>
                          <a:ext cx="1828800" cy="685800"/>
                        </a:xfrm>
                        <a:prstGeom prst="bentConnector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345F261" id="_x0000_t34" coordsize="21600,21600" o:spt="34" o:oned="t" adj="10800" path="m,l@0,0@0,21600,21600,21600e" filled="f">
                <v:stroke joinstyle="miter"/>
                <v:formulas>
                  <v:f eqn="val #0"/>
                </v:formulas>
                <v:path arrowok="t" fillok="f" o:connecttype="none"/>
                <v:handles>
                  <v:h position="#0,center"/>
                </v:handles>
                <o:lock v:ext="edit" shapetype="t"/>
              </v:shapetype>
              <v:shape id="Connettore 4 100" o:spid="_x0000_s1026" type="#_x0000_t34" style="position:absolute;margin-left:253.35pt;margin-top:439.1pt;width:2in;height:54pt;flip:x y;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" strokecolor="black [3213]">
                <v:stroke endarrow="block"/>
              </v:shape>
            </w:pict>
          </mc:Fallback>
        </mc:AlternateContent>
      </w:r>
      <w:r>
        <w:rPr>
          <w:noProof/>
          <w:lang w:eastAsia="it-IT"/>
        </w:rPr>
        <mc:AlternateContent>
          <mc:Choice Requires="wps">
            <w:drawing>
              <wp:anchor distT="0" distB="0" distL="114300" distR="114300" simplePos="0" relativeHeight="251707392" behindDoc="0" locked="0" layoutInCell="1" allowOverlap="1" wp14:anchorId="294AE9C5" wp14:editId="39F6EF47">
                <wp:simplePos x="0" y="0"/>
                <wp:positionH relativeFrom="column">
                  <wp:posOffset>5674995</wp:posOffset>
                </wp:positionH>
                <wp:positionV relativeFrom="paragraph">
                  <wp:posOffset>5805170</wp:posOffset>
                </wp:positionV>
                <wp:extent cx="0" cy="228600"/>
                <wp:effectExtent l="50800" t="0" r="76200" b="76200"/>
                <wp:wrapNone/>
                <wp:docPr id="99" name="Connettore 2 99"/>
                <wp:cNvGraphicFramePr/>
                <a:graphic xmlns:a="http://schemas.openxmlformats.org/drawingml/2006/main">
                  <a:graphicData uri="http://schemas.microsoft.com/office/word/2010/wordprocessingShape">
                    <wps:wsp>
                      <wps:cNvCnPr/>
                      <wps:spPr>
                        <a:xfrm>
                          <a:off x="0" y="0"/>
                          <a:ext cx="0" cy="2286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3089593" id="Connettore 2 99" o:spid="_x0000_s1026" type="#_x0000_t32" style="position:absolute;margin-left:446.85pt;margin-top:457.1pt;width:0;height:18pt;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" strokecolor="black [3213]">
                <v:stroke endarrow="block"/>
              </v:shape>
            </w:pict>
          </mc:Fallback>
        </mc:AlternateContent>
      </w:r>
      <w:r>
        <w:rPr>
          <w:noProof/>
          <w:lang w:eastAsia="it-IT"/>
        </w:rPr>
        <mc:AlternateContent>
          <mc:Choice Requires="wps">
            <w:drawing>
              <wp:anchor distT="0" distB="0" distL="114300" distR="114300" simplePos="0" relativeHeight="251706368" behindDoc="0" locked="0" layoutInCell="1" allowOverlap="1" wp14:anchorId="51463FEC" wp14:editId="0F0F255E">
                <wp:simplePos x="0" y="0"/>
                <wp:positionH relativeFrom="column">
                  <wp:posOffset>5674995</wp:posOffset>
                </wp:positionH>
                <wp:positionV relativeFrom="paragraph">
                  <wp:posOffset>5119370</wp:posOffset>
                </wp:positionV>
                <wp:extent cx="0" cy="228600"/>
                <wp:effectExtent l="50800" t="0" r="76200" b="76200"/>
                <wp:wrapNone/>
                <wp:docPr id="98" name="Connettore 2 98"/>
                <wp:cNvGraphicFramePr/>
                <a:graphic xmlns:a="http://schemas.openxmlformats.org/drawingml/2006/main">
                  <a:graphicData uri="http://schemas.microsoft.com/office/word/2010/wordprocessingShape">
                    <wps:wsp>
                      <wps:cNvCnPr/>
                      <wps:spPr>
                        <a:xfrm>
                          <a:off x="0" y="0"/>
                          <a:ext cx="0" cy="2286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DDBE162" id="Connettore 2 98" o:spid="_x0000_s1026" type="#_x0000_t32" style="position:absolute;margin-left:446.85pt;margin-top:403.1pt;width:0;height:18pt;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" strokecolor="black [3213]">
                <v:stroke endarrow="block"/>
              </v:shape>
            </w:pict>
          </mc:Fallback>
        </mc:AlternateContent>
      </w:r>
      <w:r>
        <w:rPr>
          <w:noProof/>
          <w:lang w:eastAsia="it-IT"/>
        </w:rPr>
        <mc:AlternateContent>
          <mc:Choice Requires="wps">
            <w:drawing>
              <wp:anchor distT="0" distB="0" distL="114300" distR="114300" simplePos="0" relativeHeight="251705344" behindDoc="0" locked="0" layoutInCell="1" allowOverlap="1" wp14:anchorId="53193873" wp14:editId="0997818D">
                <wp:simplePos x="0" y="0"/>
                <wp:positionH relativeFrom="column">
                  <wp:posOffset>4246245</wp:posOffset>
                </wp:positionH>
                <wp:positionV relativeFrom="paragraph">
                  <wp:posOffset>4662170</wp:posOffset>
                </wp:positionV>
                <wp:extent cx="0" cy="3200400"/>
                <wp:effectExtent l="50800" t="50800" r="76200" b="25400"/>
                <wp:wrapNone/>
                <wp:docPr id="96" name="Connettore 2 96"/>
                <wp:cNvGraphicFramePr/>
                <a:graphic xmlns:a="http://schemas.openxmlformats.org/drawingml/2006/main">
                  <a:graphicData uri="http://schemas.microsoft.com/office/word/2010/wordprocessingShape">
                    <wps:wsp>
                      <wps:cNvCnPr/>
                      <wps:spPr>
                        <a:xfrm flipV="1">
                          <a:off x="0" y="0"/>
                          <a:ext cx="0" cy="32004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EE4C534" id="Connettore 2 96" o:spid="_x0000_s1026" type="#_x0000_t32" style="position:absolute;margin-left:334.35pt;margin-top:367.1pt;width:0;height:252pt;flip:y;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" strokecolor="black [3213]">
                <v:stroke endarrow="block"/>
              </v:shape>
            </w:pict>
          </mc:Fallback>
        </mc:AlternateContent>
      </w:r>
      <w:r>
        <w:rPr>
          <w:noProof/>
          <w:lang w:eastAsia="it-IT"/>
        </w:rPr>
        <mc:AlternateContent>
          <mc:Choice Requires="wps">
            <w:drawing>
              <wp:anchor distT="0" distB="0" distL="114300" distR="114300" simplePos="0" relativeHeight="251704320" behindDoc="0" locked="0" layoutInCell="1" allowOverlap="1" wp14:anchorId="1451B5AC" wp14:editId="1DB34AD9">
                <wp:simplePos x="0" y="0"/>
                <wp:positionH relativeFrom="column">
                  <wp:posOffset>3331845</wp:posOffset>
                </wp:positionH>
                <wp:positionV relativeFrom="paragraph">
                  <wp:posOffset>7862570</wp:posOffset>
                </wp:positionV>
                <wp:extent cx="914400" cy="0"/>
                <wp:effectExtent l="0" t="0" r="25400" b="25400"/>
                <wp:wrapNone/>
                <wp:docPr id="95" name="Connettore 1 95"/>
                <wp:cNvGraphicFramePr/>
                <a:graphic xmlns:a="http://schemas.openxmlformats.org/drawingml/2006/main">
                  <a:graphicData uri="http://schemas.microsoft.com/office/word/2010/wordprocessingShape">
                    <wps:wsp>
                      <wps:cNvCnPr/>
                      <wps:spPr>
                        <a:xfrm>
                          <a:off x="0" y="0"/>
                          <a:ext cx="914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AF8BB6" id="Connettore 1 95"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262.35pt,619.1pt" to="334.35pt,619.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" strokecolor="black [3213]"/>
            </w:pict>
          </mc:Fallback>
        </mc:AlternateContent>
      </w:r>
      <w:r>
        <w:rPr>
          <w:noProof/>
          <w:lang w:eastAsia="it-IT"/>
        </w:rPr>
        <mc:AlternateContent>
          <mc:Choice Requires="wps">
            <w:drawing>
              <wp:anchor distT="0" distB="0" distL="114300" distR="114300" simplePos="0" relativeHeight="251703296" behindDoc="0" locked="0" layoutInCell="1" allowOverlap="1" wp14:anchorId="024B25A0" wp14:editId="17EF26D8">
                <wp:simplePos x="0" y="0"/>
                <wp:positionH relativeFrom="column">
                  <wp:posOffset>1735173</wp:posOffset>
                </wp:positionH>
                <wp:positionV relativeFrom="paragraph">
                  <wp:posOffset>7405370</wp:posOffset>
                </wp:positionV>
                <wp:extent cx="0" cy="1028700"/>
                <wp:effectExtent l="50800" t="0" r="76200" b="63500"/>
                <wp:wrapNone/>
                <wp:docPr id="91" name="Connettore 2 91"/>
                <wp:cNvGraphicFramePr/>
                <a:graphic xmlns:a="http://schemas.openxmlformats.org/drawingml/2006/main">
                  <a:graphicData uri="http://schemas.microsoft.com/office/word/2010/wordprocessingShape">
                    <wps:wsp>
                      <wps:cNvCnPr/>
                      <wps:spPr>
                        <a:xfrm>
                          <a:off x="0" y="0"/>
                          <a:ext cx="0" cy="10287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A45E476" id="Connettore 2 91" o:spid="_x0000_s1026" type="#_x0000_t32" style="position:absolute;margin-left:136.65pt;margin-top:583.1pt;width:0;height:81pt;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" strokecolor="black [3213]">
                <v:stroke endarrow="block"/>
              </v:shape>
            </w:pict>
          </mc:Fallback>
        </mc:AlternateContent>
      </w:r>
      <w:r>
        <w:rPr>
          <w:noProof/>
          <w:lang w:eastAsia="it-IT"/>
        </w:rPr>
        <mc:AlternateContent>
          <mc:Choice Requires="wps">
            <w:drawing>
              <wp:anchor distT="0" distB="0" distL="114300" distR="114300" simplePos="0" relativeHeight="251702272" behindDoc="0" locked="0" layoutInCell="1" allowOverlap="1" wp14:anchorId="4CB1FD65" wp14:editId="6352DCC3">
                <wp:simplePos x="0" y="0"/>
                <wp:positionH relativeFrom="column">
                  <wp:posOffset>3103245</wp:posOffset>
                </wp:positionH>
                <wp:positionV relativeFrom="paragraph">
                  <wp:posOffset>7405370</wp:posOffset>
                </wp:positionV>
                <wp:extent cx="0" cy="228600"/>
                <wp:effectExtent l="50800" t="0" r="76200" b="76200"/>
                <wp:wrapNone/>
                <wp:docPr id="90" name="Connettore 2 90"/>
                <wp:cNvGraphicFramePr/>
                <a:graphic xmlns:a="http://schemas.openxmlformats.org/drawingml/2006/main">
                  <a:graphicData uri="http://schemas.microsoft.com/office/word/2010/wordprocessingShape">
                    <wps:wsp>
                      <wps:cNvCnPr/>
                      <wps:spPr>
                        <a:xfrm>
                          <a:off x="0" y="0"/>
                          <a:ext cx="0" cy="2286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F17C7B1" id="Connettore 2 90" o:spid="_x0000_s1026" type="#_x0000_t32" style="position:absolute;margin-left:244.35pt;margin-top:583.1pt;width:0;height:18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" strokecolor="black [3213]">
                <v:stroke endarrow="block"/>
              </v:shape>
            </w:pict>
          </mc:Fallback>
        </mc:AlternateContent>
      </w:r>
      <w:r>
        <w:rPr>
          <w:noProof/>
          <w:lang w:eastAsia="it-IT"/>
        </w:rPr>
        <mc:AlternateContent>
          <mc:Choice Requires="wps">
            <w:drawing>
              <wp:anchor distT="0" distB="0" distL="114300" distR="114300" simplePos="0" relativeHeight="251701248" behindDoc="0" locked="0" layoutInCell="1" allowOverlap="1" wp14:anchorId="7CEC1335" wp14:editId="07A9C774">
                <wp:simplePos x="0" y="0"/>
                <wp:positionH relativeFrom="column">
                  <wp:posOffset>2531745</wp:posOffset>
                </wp:positionH>
                <wp:positionV relativeFrom="paragraph">
                  <wp:posOffset>7291070</wp:posOffset>
                </wp:positionV>
                <wp:extent cx="342900" cy="0"/>
                <wp:effectExtent l="0" t="76200" r="38100" b="101600"/>
                <wp:wrapNone/>
                <wp:docPr id="89" name="Connettore 2 89"/>
                <wp:cNvGraphicFramePr/>
                <a:graphic xmlns:a="http://schemas.openxmlformats.org/drawingml/2006/main">
                  <a:graphicData uri="http://schemas.microsoft.com/office/word/2010/wordprocessingShape">
                    <wps:wsp>
                      <wps:cNvCnPr/>
                      <wps:spPr>
                        <a:xfrm>
                          <a:off x="0" y="0"/>
                          <a:ext cx="3429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9C1F36B" id="Connettore 2 89" o:spid="_x0000_s1026" type="#_x0000_t32" style="position:absolute;margin-left:199.35pt;margin-top:574.1pt;width:27pt;height:0;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" strokecolor="black [3213]">
                <v:stroke endarrow="block"/>
              </v:shape>
            </w:pict>
          </mc:Fallback>
        </mc:AlternateContent>
      </w:r>
      <w:r>
        <w:rPr>
          <w:noProof/>
          <w:lang w:eastAsia="it-IT"/>
        </w:rPr>
        <mc:AlternateContent>
          <mc:Choice Requires="wps">
            <w:drawing>
              <wp:anchor distT="0" distB="0" distL="114300" distR="114300" simplePos="0" relativeHeight="251700224" behindDoc="0" locked="0" layoutInCell="1" allowOverlap="1" wp14:anchorId="17554F89" wp14:editId="3ED8FC8F">
                <wp:simplePos x="0" y="0"/>
                <wp:positionH relativeFrom="column">
                  <wp:posOffset>2479040</wp:posOffset>
                </wp:positionH>
                <wp:positionV relativeFrom="paragraph">
                  <wp:posOffset>7176770</wp:posOffset>
                </wp:positionV>
                <wp:extent cx="0" cy="114300"/>
                <wp:effectExtent l="0" t="0" r="25400" b="12700"/>
                <wp:wrapNone/>
                <wp:docPr id="87" name="Connettore 1 87"/>
                <wp:cNvGraphicFramePr/>
                <a:graphic xmlns:a="http://schemas.openxmlformats.org/drawingml/2006/main">
                  <a:graphicData uri="http://schemas.microsoft.com/office/word/2010/wordprocessingShape">
                    <wps:wsp>
                      <wps:cNvCnPr/>
                      <wps:spPr>
                        <a:xfrm>
                          <a:off x="0" y="0"/>
                          <a:ext cx="0" cy="1143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24D6F2" id="Connettore 1 87"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195.2pt,565.1pt" to="195.2pt,574.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" strokecolor="black [3213]"/>
            </w:pict>
          </mc:Fallback>
        </mc:AlternateContent>
      </w:r>
      <w:r>
        <w:rPr>
          <w:noProof/>
          <w:lang w:eastAsia="it-IT"/>
        </w:rPr>
        <mc:AlternateContent>
          <mc:Choice Requires="wps">
            <w:drawing>
              <wp:anchor distT="0" distB="0" distL="114300" distR="114300" simplePos="0" relativeHeight="251699200" behindDoc="0" locked="0" layoutInCell="1" allowOverlap="1" wp14:anchorId="255DBFDC" wp14:editId="18962075">
                <wp:simplePos x="0" y="0"/>
                <wp:positionH relativeFrom="column">
                  <wp:posOffset>2479040</wp:posOffset>
                </wp:positionH>
                <wp:positionV relativeFrom="paragraph">
                  <wp:posOffset>5805170</wp:posOffset>
                </wp:positionV>
                <wp:extent cx="0" cy="228600"/>
                <wp:effectExtent l="50800" t="0" r="76200" b="76200"/>
                <wp:wrapNone/>
                <wp:docPr id="86" name="Connettore 2 86"/>
                <wp:cNvGraphicFramePr/>
                <a:graphic xmlns:a="http://schemas.openxmlformats.org/drawingml/2006/main">
                  <a:graphicData uri="http://schemas.microsoft.com/office/word/2010/wordprocessingShape">
                    <wps:wsp>
                      <wps:cNvCnPr/>
                      <wps:spPr>
                        <a:xfrm>
                          <a:off x="0" y="0"/>
                          <a:ext cx="0" cy="2286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FAC75F3" id="Connettore 2 86" o:spid="_x0000_s1026" type="#_x0000_t32" style="position:absolute;margin-left:195.2pt;margin-top:457.1pt;width:0;height:18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" strokecolor="black [3213]">
                <v:stroke endarrow="block"/>
              </v:shape>
            </w:pict>
          </mc:Fallback>
        </mc:AlternateContent>
      </w:r>
      <w:r>
        <w:rPr>
          <w:noProof/>
          <w:lang w:eastAsia="it-IT"/>
        </w:rPr>
        <mc:AlternateContent>
          <mc:Choice Requires="wps">
            <w:drawing>
              <wp:anchor distT="0" distB="0" distL="114300" distR="114300" simplePos="0" relativeHeight="251698176" behindDoc="0" locked="0" layoutInCell="1" allowOverlap="1" wp14:anchorId="5267F18F" wp14:editId="78AAD89B">
                <wp:simplePos x="0" y="0"/>
                <wp:positionH relativeFrom="column">
                  <wp:posOffset>2479040</wp:posOffset>
                </wp:positionH>
                <wp:positionV relativeFrom="paragraph">
                  <wp:posOffset>5119370</wp:posOffset>
                </wp:positionV>
                <wp:extent cx="0" cy="228600"/>
                <wp:effectExtent l="50800" t="0" r="76200" b="76200"/>
                <wp:wrapNone/>
                <wp:docPr id="85" name="Connettore 2 85"/>
                <wp:cNvGraphicFramePr/>
                <a:graphic xmlns:a="http://schemas.openxmlformats.org/drawingml/2006/main">
                  <a:graphicData uri="http://schemas.microsoft.com/office/word/2010/wordprocessingShape">
                    <wps:wsp>
                      <wps:cNvCnPr/>
                      <wps:spPr>
                        <a:xfrm>
                          <a:off x="0" y="0"/>
                          <a:ext cx="0" cy="2286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39B264A" id="Connettore 2 85" o:spid="_x0000_s1026" type="#_x0000_t32" style="position:absolute;margin-left:195.2pt;margin-top:403.1pt;width:0;height:18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" strokecolor="black [3213]">
                <v:stroke endarrow="block"/>
              </v:shape>
            </w:pict>
          </mc:Fallback>
        </mc:AlternateContent>
      </w:r>
      <w:r>
        <w:rPr>
          <w:noProof/>
          <w:lang w:eastAsia="it-IT"/>
        </w:rPr>
        <mc:AlternateContent>
          <mc:Choice Requires="wps">
            <w:drawing>
              <wp:anchor distT="0" distB="0" distL="114300" distR="114300" simplePos="0" relativeHeight="251696128" behindDoc="0" locked="0" layoutInCell="1" allowOverlap="1" wp14:anchorId="4D44B475" wp14:editId="5FCBD9F9">
                <wp:simplePos x="0" y="0"/>
                <wp:positionH relativeFrom="column">
                  <wp:posOffset>3103245</wp:posOffset>
                </wp:positionH>
                <wp:positionV relativeFrom="paragraph">
                  <wp:posOffset>3747770</wp:posOffset>
                </wp:positionV>
                <wp:extent cx="571500" cy="0"/>
                <wp:effectExtent l="0" t="76200" r="38100" b="101600"/>
                <wp:wrapNone/>
                <wp:docPr id="83" name="Connettore 2 83"/>
                <wp:cNvGraphicFramePr/>
                <a:graphic xmlns:a="http://schemas.openxmlformats.org/drawingml/2006/main">
                  <a:graphicData uri="http://schemas.microsoft.com/office/word/2010/wordprocessingShape">
                    <wps:wsp>
                      <wps:cNvCnPr/>
                      <wps:spPr>
                        <a:xfrm>
                          <a:off x="0" y="0"/>
                          <a:ext cx="5715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09C5EC9" id="Connettore 2 83" o:spid="_x0000_s1026" type="#_x0000_t32" style="position:absolute;margin-left:244.35pt;margin-top:295.1pt;width:45pt;height:0;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" strokecolor="black [3213]">
                <v:stroke endarrow="block"/>
              </v:shape>
            </w:pict>
          </mc:Fallback>
        </mc:AlternateContent>
      </w:r>
      <w:r>
        <w:rPr>
          <w:noProof/>
          <w:lang w:eastAsia="it-IT"/>
        </w:rPr>
        <mc:AlternateContent>
          <mc:Choice Requires="wps">
            <w:drawing>
              <wp:anchor distT="0" distB="0" distL="114300" distR="114300" simplePos="0" relativeHeight="251695104" behindDoc="0" locked="0" layoutInCell="1" allowOverlap="1" wp14:anchorId="2A760DC2" wp14:editId="0DFA9F53">
                <wp:simplePos x="0" y="0"/>
                <wp:positionH relativeFrom="column">
                  <wp:posOffset>931545</wp:posOffset>
                </wp:positionH>
                <wp:positionV relativeFrom="paragraph">
                  <wp:posOffset>1918970</wp:posOffset>
                </wp:positionV>
                <wp:extent cx="0" cy="228600"/>
                <wp:effectExtent l="50800" t="50800" r="76200" b="25400"/>
                <wp:wrapNone/>
                <wp:docPr id="82" name="Connettore 2 82"/>
                <wp:cNvGraphicFramePr/>
                <a:graphic xmlns:a="http://schemas.openxmlformats.org/drawingml/2006/main">
                  <a:graphicData uri="http://schemas.microsoft.com/office/word/2010/wordprocessingShape">
                    <wps:wsp>
                      <wps:cNvCnPr/>
                      <wps:spPr>
                        <a:xfrm flipV="1">
                          <a:off x="0" y="0"/>
                          <a:ext cx="0" cy="2286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9E86CE0" id="Connettore 2 82" o:spid="_x0000_s1026" type="#_x0000_t32" style="position:absolute;margin-left:73.35pt;margin-top:151.1pt;width:0;height:18pt;flip:y;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" strokecolor="black [3213]">
                <v:stroke endarrow="block"/>
              </v:shape>
            </w:pict>
          </mc:Fallback>
        </mc:AlternateContent>
      </w:r>
      <w:r>
        <w:rPr>
          <w:noProof/>
          <w:lang w:eastAsia="it-IT"/>
        </w:rPr>
        <mc:AlternateContent>
          <mc:Choice Requires="wps">
            <w:drawing>
              <wp:anchor distT="0" distB="0" distL="114300" distR="114300" simplePos="0" relativeHeight="251694080" behindDoc="0" locked="0" layoutInCell="1" allowOverlap="1" wp14:anchorId="62BEF071" wp14:editId="521B0F38">
                <wp:simplePos x="0" y="0"/>
                <wp:positionH relativeFrom="column">
                  <wp:posOffset>2479040</wp:posOffset>
                </wp:positionH>
                <wp:positionV relativeFrom="paragraph">
                  <wp:posOffset>3290570</wp:posOffset>
                </wp:positionV>
                <wp:extent cx="0" cy="228600"/>
                <wp:effectExtent l="50800" t="0" r="76200" b="76200"/>
                <wp:wrapNone/>
                <wp:docPr id="80" name="Connettore 2 80"/>
                <wp:cNvGraphicFramePr/>
                <a:graphic xmlns:a="http://schemas.openxmlformats.org/drawingml/2006/main">
                  <a:graphicData uri="http://schemas.microsoft.com/office/word/2010/wordprocessingShape">
                    <wps:wsp>
                      <wps:cNvCnPr/>
                      <wps:spPr>
                        <a:xfrm>
                          <a:off x="0" y="0"/>
                          <a:ext cx="0" cy="2286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BDD4977" id="Connettore 2 80" o:spid="_x0000_s1026" type="#_x0000_t32" style="position:absolute;margin-left:195.2pt;margin-top:259.1pt;width:0;height:18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" strokecolor="black [3213]">
                <v:stroke endarrow="block"/>
              </v:shape>
            </w:pict>
          </mc:Fallback>
        </mc:AlternateContent>
      </w:r>
      <w:r>
        <w:rPr>
          <w:noProof/>
          <w:lang w:eastAsia="it-IT"/>
        </w:rPr>
        <mc:AlternateContent>
          <mc:Choice Requires="wps">
            <w:drawing>
              <wp:anchor distT="0" distB="0" distL="114300" distR="114300" simplePos="0" relativeHeight="251693056" behindDoc="0" locked="0" layoutInCell="1" allowOverlap="1" wp14:anchorId="7323ADF5" wp14:editId="3AD58F4F">
                <wp:simplePos x="0" y="0"/>
                <wp:positionH relativeFrom="column">
                  <wp:posOffset>2479040</wp:posOffset>
                </wp:positionH>
                <wp:positionV relativeFrom="paragraph">
                  <wp:posOffset>2833370</wp:posOffset>
                </wp:positionV>
                <wp:extent cx="0" cy="228600"/>
                <wp:effectExtent l="50800" t="0" r="76200" b="76200"/>
                <wp:wrapNone/>
                <wp:docPr id="79" name="Connettore 2 79"/>
                <wp:cNvGraphicFramePr/>
                <a:graphic xmlns:a="http://schemas.openxmlformats.org/drawingml/2006/main">
                  <a:graphicData uri="http://schemas.microsoft.com/office/word/2010/wordprocessingShape">
                    <wps:wsp>
                      <wps:cNvCnPr/>
                      <wps:spPr>
                        <a:xfrm>
                          <a:off x="0" y="0"/>
                          <a:ext cx="0" cy="2286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B8CA223" id="Connettore 2 79" o:spid="_x0000_s1026" type="#_x0000_t32" style="position:absolute;margin-left:195.2pt;margin-top:223.1pt;width:0;height:18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" strokecolor="black [3213]">
                <v:stroke endarrow="block"/>
              </v:shape>
            </w:pict>
          </mc:Fallback>
        </mc:AlternateContent>
      </w:r>
      <w:r>
        <w:rPr>
          <w:noProof/>
          <w:lang w:eastAsia="it-IT"/>
        </w:rPr>
        <mc:AlternateContent>
          <mc:Choice Requires="wps">
            <w:drawing>
              <wp:anchor distT="0" distB="0" distL="114300" distR="114300" simplePos="0" relativeHeight="251692032" behindDoc="0" locked="0" layoutInCell="1" allowOverlap="1" wp14:anchorId="2DE7948E" wp14:editId="283AD0AC">
                <wp:simplePos x="0" y="0"/>
                <wp:positionH relativeFrom="column">
                  <wp:posOffset>2479040</wp:posOffset>
                </wp:positionH>
                <wp:positionV relativeFrom="paragraph">
                  <wp:posOffset>1347470</wp:posOffset>
                </wp:positionV>
                <wp:extent cx="0" cy="342900"/>
                <wp:effectExtent l="50800" t="0" r="76200" b="63500"/>
                <wp:wrapNone/>
                <wp:docPr id="78" name="Connettore 2 78"/>
                <wp:cNvGraphicFramePr/>
                <a:graphic xmlns:a="http://schemas.openxmlformats.org/drawingml/2006/main">
                  <a:graphicData uri="http://schemas.microsoft.com/office/word/2010/wordprocessingShape">
                    <wps:wsp>
                      <wps:cNvCnPr/>
                      <wps:spPr>
                        <a:xfrm>
                          <a:off x="0" y="0"/>
                          <a:ext cx="0" cy="3429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BA81022" id="Connettore 2 78" o:spid="_x0000_s1026" type="#_x0000_t32" style="position:absolute;margin-left:195.2pt;margin-top:106.1pt;width:0;height:27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" strokecolor="black [3213]">
                <v:stroke endarrow="block"/>
              </v:shape>
            </w:pict>
          </mc:Fallback>
        </mc:AlternateContent>
      </w:r>
      <w:r>
        <w:rPr>
          <w:noProof/>
          <w:lang w:eastAsia="it-IT"/>
        </w:rPr>
        <mc:AlternateContent>
          <mc:Choice Requires="wps">
            <w:drawing>
              <wp:anchor distT="0" distB="0" distL="114300" distR="114300" simplePos="0" relativeHeight="251691008" behindDoc="0" locked="0" layoutInCell="1" allowOverlap="1" wp14:anchorId="73641C17" wp14:editId="629694BE">
                <wp:simplePos x="0" y="0"/>
                <wp:positionH relativeFrom="column">
                  <wp:posOffset>2479040</wp:posOffset>
                </wp:positionH>
                <wp:positionV relativeFrom="paragraph">
                  <wp:posOffset>661670</wp:posOffset>
                </wp:positionV>
                <wp:extent cx="0" cy="228600"/>
                <wp:effectExtent l="50800" t="0" r="76200" b="76200"/>
                <wp:wrapNone/>
                <wp:docPr id="77" name="Connettore 2 77"/>
                <wp:cNvGraphicFramePr/>
                <a:graphic xmlns:a="http://schemas.openxmlformats.org/drawingml/2006/main">
                  <a:graphicData uri="http://schemas.microsoft.com/office/word/2010/wordprocessingShape">
                    <wps:wsp>
                      <wps:cNvCnPr/>
                      <wps:spPr>
                        <a:xfrm>
                          <a:off x="0" y="0"/>
                          <a:ext cx="0" cy="2286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000903E" id="Connettore 2 77" o:spid="_x0000_s1026" type="#_x0000_t32" style="position:absolute;margin-left:195.2pt;margin-top:52.1pt;width:0;height:18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" strokecolor="black [3213]">
                <v:stroke endarrow="block"/>
              </v:shape>
            </w:pict>
          </mc:Fallback>
        </mc:AlternateContent>
      </w:r>
      <w:r>
        <w:rPr>
          <w:noProof/>
          <w:lang w:eastAsia="it-IT"/>
        </w:rPr>
        <mc:AlternateContent>
          <mc:Choice Requires="wps">
            <w:drawing>
              <wp:anchor distT="0" distB="0" distL="114300" distR="114300" simplePos="0" relativeHeight="251689984" behindDoc="0" locked="0" layoutInCell="1" allowOverlap="1" wp14:anchorId="45D51690" wp14:editId="1ACF6E7A">
                <wp:simplePos x="0" y="0"/>
                <wp:positionH relativeFrom="column">
                  <wp:posOffset>1503045</wp:posOffset>
                </wp:positionH>
                <wp:positionV relativeFrom="paragraph">
                  <wp:posOffset>433070</wp:posOffset>
                </wp:positionV>
                <wp:extent cx="342900" cy="0"/>
                <wp:effectExtent l="0" t="76200" r="38100" b="101600"/>
                <wp:wrapNone/>
                <wp:docPr id="76" name="Connettore 2 76"/>
                <wp:cNvGraphicFramePr/>
                <a:graphic xmlns:a="http://schemas.openxmlformats.org/drawingml/2006/main">
                  <a:graphicData uri="http://schemas.microsoft.com/office/word/2010/wordprocessingShape">
                    <wps:wsp>
                      <wps:cNvCnPr/>
                      <wps:spPr>
                        <a:xfrm>
                          <a:off x="0" y="0"/>
                          <a:ext cx="3429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7F52DB4" id="Connettore 2 76" o:spid="_x0000_s1026" type="#_x0000_t32" style="position:absolute;margin-left:118.35pt;margin-top:34.1pt;width:27pt;height:0;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" strokecolor="black [3213]">
                <v:stroke endarrow="block"/>
              </v:shape>
            </w:pict>
          </mc:Fallback>
        </mc:AlternateContent>
      </w:r>
      <w:r>
        <w:rPr>
          <w:noProof/>
          <w:lang w:eastAsia="it-IT"/>
        </w:rPr>
        <mc:AlternateContent>
          <mc:Choice Requires="wps">
            <w:drawing>
              <wp:anchor distT="0" distB="0" distL="114300" distR="114300" simplePos="0" relativeHeight="251678720" behindDoc="0" locked="0" layoutInCell="1" allowOverlap="1" wp14:anchorId="22CE01D5" wp14:editId="5429151B">
                <wp:simplePos x="0" y="0"/>
                <wp:positionH relativeFrom="column">
                  <wp:posOffset>3676015</wp:posOffset>
                </wp:positionH>
                <wp:positionV relativeFrom="paragraph">
                  <wp:posOffset>4589145</wp:posOffset>
                </wp:positionV>
                <wp:extent cx="1025525" cy="455930"/>
                <wp:effectExtent l="0" t="0" r="15875" b="26670"/>
                <wp:wrapThrough wrapText="bothSides">
                  <wp:wrapPolygon edited="0">
                    <wp:start x="0" y="0"/>
                    <wp:lineTo x="0" y="21660"/>
                    <wp:lineTo x="21399" y="21660"/>
                    <wp:lineTo x="21399" y="0"/>
                    <wp:lineTo x="0" y="0"/>
                  </wp:wrapPolygon>
                </wp:wrapThrough>
                <wp:docPr id="64" name="Rettangolo con singolo angolo ritagliato 64"/>
                <wp:cNvGraphicFramePr/>
                <a:graphic xmlns:a="http://schemas.openxmlformats.org/drawingml/2006/main">
                  <a:graphicData uri="http://schemas.microsoft.com/office/word/2010/wordprocessingShape">
                    <wps:wsp>
                      <wps:cNvSpPr/>
                      <wps:spPr>
                        <a:xfrm>
                          <a:off x="0" y="0"/>
                          <a:ext cx="1025525" cy="455930"/>
                        </a:xfrm>
                        <a:prstGeom prst="snip1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5280E" w:rsidRPr="00DA79D2" w:rsidRDefault="00E5280E" w:rsidP="003603D0">
                            <w:pPr>
                              <w:jc w:val="center"/>
                              <w:rPr>
                                <w:b/>
                                <w:color w:val="000000" w:themeColor="text1"/>
                                <w:sz w:val="18"/>
                              </w:rPr>
                            </w:pPr>
                            <w:r w:rsidRPr="00DA79D2">
                              <w:rPr>
                                <w:b/>
                                <w:color w:val="000000" w:themeColor="text1"/>
                                <w:sz w:val="18"/>
                              </w:rPr>
                              <w:t>PUBBLICA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CE01D5" id="Rettangolo con singolo angolo ritagliato 64" o:spid="_x0000_s1027" style="position:absolute;margin-left:289.45pt;margin-top:361.35pt;width:80.75pt;height:35.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25525,45593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" adj="-11796480,,5400" path="m,l949535,r75990,75990l1025525,455930,,455930,,xe" filled="f" strokecolor="black [3213]" strokeweight="1pt">
                <v:stroke joinstyle="miter"/>
                <v:formulas/>
                <v:path arrowok="t" o:connecttype="custom" o:connectlocs="0,0;949535,0;1025525,75990;1025525,455930;0,455930;0,0" o:connectangles="0,0,0,0,0,0" textboxrect="0,0,1025525,455930"/>
                <v:textbox>
                  <w:txbxContent>
                    <w:p w:rsidR="00E5280E" w:rsidRPr="00DA79D2" w:rsidRDefault="00E5280E" w:rsidP="003603D0">
                      <w:pPr>
                        <w:jc w:val="center"/>
                        <w:rPr>
                          <w:b/>
                          <w:color w:val="000000" w:themeColor="text1"/>
                          <w:sz w:val="18"/>
                        </w:rPr>
                      </w:pPr>
                      <w:r w:rsidRPr="00DA79D2">
                        <w:rPr>
                          <w:b/>
                          <w:color w:val="000000" w:themeColor="text1"/>
                          <w:sz w:val="18"/>
                        </w:rPr>
                        <w:t>PUBBLICA</w:t>
                      </w:r>
                    </w:p>
                  </w:txbxContent>
                </v:textbox>
                <w10:wrap type="through"/>
              </v:shape>
            </w:pict>
          </mc:Fallback>
        </mc:AlternateContent>
      </w:r>
      <w:r>
        <w:rPr>
          <w:noProof/>
          <w:lang w:eastAsia="it-IT"/>
        </w:rPr>
        <mc:AlternateContent>
          <mc:Choice Requires="wps">
            <w:drawing>
              <wp:anchor distT="0" distB="0" distL="114300" distR="114300" simplePos="0" relativeHeight="251688960" behindDoc="0" locked="0" layoutInCell="1" allowOverlap="1" wp14:anchorId="471B86A6" wp14:editId="06095FFB">
                <wp:simplePos x="0" y="0"/>
                <wp:positionH relativeFrom="column">
                  <wp:posOffset>5046345</wp:posOffset>
                </wp:positionH>
                <wp:positionV relativeFrom="paragraph">
                  <wp:posOffset>6421120</wp:posOffset>
                </wp:positionV>
                <wp:extent cx="1256665" cy="567690"/>
                <wp:effectExtent l="0" t="0" r="13335" b="16510"/>
                <wp:wrapThrough wrapText="bothSides">
                  <wp:wrapPolygon edited="0">
                    <wp:start x="0" y="0"/>
                    <wp:lineTo x="0" y="21262"/>
                    <wp:lineTo x="21393" y="21262"/>
                    <wp:lineTo x="21393" y="0"/>
                    <wp:lineTo x="0" y="0"/>
                  </wp:wrapPolygon>
                </wp:wrapThrough>
                <wp:docPr id="75" name="Rettangolo 75"/>
                <wp:cNvGraphicFramePr/>
                <a:graphic xmlns:a="http://schemas.openxmlformats.org/drawingml/2006/main">
                  <a:graphicData uri="http://schemas.microsoft.com/office/word/2010/wordprocessingShape">
                    <wps:wsp>
                      <wps:cNvSpPr/>
                      <wps:spPr>
                        <a:xfrm>
                          <a:off x="0" y="0"/>
                          <a:ext cx="1256665" cy="56769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5280E" w:rsidRPr="00DA79D2" w:rsidRDefault="00E5280E" w:rsidP="003603D0">
                            <w:pPr>
                              <w:spacing w:line="240" w:lineRule="auto"/>
                              <w:jc w:val="center"/>
                              <w:rPr>
                                <w:color w:val="000000" w:themeColor="text1"/>
                                <w:sz w:val="18"/>
                              </w:rPr>
                            </w:pPr>
                            <w:r>
                              <w:rPr>
                                <w:color w:val="000000" w:themeColor="text1"/>
                                <w:sz w:val="18"/>
                              </w:rPr>
                              <w:t>Le comunica al Responsabile della Trasparenza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1B86A6" id="Rettangolo 75" o:spid="_x0000_s1028" style="position:absolute;margin-left:397.35pt;margin-top:505.6pt;width:98.95pt;height:44.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" filled="f" strokecolor="black [3213]" strokeweight="1pt">
                <v:textbox>
                  <w:txbxContent>
                    <w:p w:rsidR="00E5280E" w:rsidRPr="00DA79D2" w:rsidRDefault="00E5280E" w:rsidP="003603D0">
                      <w:pPr>
                        <w:spacing w:line="240" w:lineRule="auto"/>
                        <w:jc w:val="center"/>
                        <w:rPr>
                          <w:color w:val="000000" w:themeColor="text1"/>
                          <w:sz w:val="18"/>
                        </w:rPr>
                      </w:pPr>
                      <w:r>
                        <w:rPr>
                          <w:color w:val="000000" w:themeColor="text1"/>
                          <w:sz w:val="18"/>
                        </w:rPr>
                        <w:t>Le comunica al Responsabile della Trasparenza</w:t>
                      </w:r>
                    </w:p>
                  </w:txbxContent>
                </v:textbox>
                <w10:wrap type="through"/>
              </v:rect>
            </w:pict>
          </mc:Fallback>
        </mc:AlternateContent>
      </w:r>
      <w:r>
        <w:rPr>
          <w:noProof/>
          <w:lang w:eastAsia="it-IT"/>
        </w:rPr>
        <mc:AlternateContent>
          <mc:Choice Requires="wps">
            <w:drawing>
              <wp:anchor distT="0" distB="0" distL="114300" distR="114300" simplePos="0" relativeHeight="251687936" behindDoc="0" locked="0" layoutInCell="1" allowOverlap="1" wp14:anchorId="30B3D336" wp14:editId="7DBA8CD7">
                <wp:simplePos x="0" y="0"/>
                <wp:positionH relativeFrom="column">
                  <wp:posOffset>5046980</wp:posOffset>
                </wp:positionH>
                <wp:positionV relativeFrom="paragraph">
                  <wp:posOffset>5731510</wp:posOffset>
                </wp:positionV>
                <wp:extent cx="1256665" cy="461010"/>
                <wp:effectExtent l="0" t="0" r="13335" b="21590"/>
                <wp:wrapThrough wrapText="bothSides">
                  <wp:wrapPolygon edited="0">
                    <wp:start x="0" y="0"/>
                    <wp:lineTo x="0" y="21421"/>
                    <wp:lineTo x="21393" y="21421"/>
                    <wp:lineTo x="21393" y="0"/>
                    <wp:lineTo x="0" y="0"/>
                  </wp:wrapPolygon>
                </wp:wrapThrough>
                <wp:docPr id="74" name="Rettangolo 74"/>
                <wp:cNvGraphicFramePr/>
                <a:graphic xmlns:a="http://schemas.openxmlformats.org/drawingml/2006/main">
                  <a:graphicData uri="http://schemas.microsoft.com/office/word/2010/wordprocessingShape">
                    <wps:wsp>
                      <wps:cNvSpPr/>
                      <wps:spPr>
                        <a:xfrm>
                          <a:off x="0" y="0"/>
                          <a:ext cx="1256665" cy="46101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5280E" w:rsidRPr="00DA79D2" w:rsidRDefault="00E5280E" w:rsidP="003603D0">
                            <w:pPr>
                              <w:spacing w:line="240" w:lineRule="auto"/>
                              <w:jc w:val="center"/>
                              <w:rPr>
                                <w:color w:val="000000" w:themeColor="text1"/>
                                <w:sz w:val="18"/>
                              </w:rPr>
                            </w:pPr>
                            <w:r>
                              <w:rPr>
                                <w:color w:val="000000" w:themeColor="text1"/>
                                <w:sz w:val="18"/>
                              </w:rPr>
                              <w:t>Identifica criticità e mancanze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B3D336" id="Rettangolo 74" o:spid="_x0000_s1029" style="position:absolute;margin-left:397.4pt;margin-top:451.3pt;width:98.95pt;height:36.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" filled="f" strokecolor="black [3213]" strokeweight="1pt">
                <v:textbox>
                  <w:txbxContent>
                    <w:p w:rsidR="00E5280E" w:rsidRPr="00DA79D2" w:rsidRDefault="00E5280E" w:rsidP="003603D0">
                      <w:pPr>
                        <w:spacing w:line="240" w:lineRule="auto"/>
                        <w:jc w:val="center"/>
                        <w:rPr>
                          <w:color w:val="000000" w:themeColor="text1"/>
                          <w:sz w:val="18"/>
                        </w:rPr>
                      </w:pPr>
                      <w:r>
                        <w:rPr>
                          <w:color w:val="000000" w:themeColor="text1"/>
                          <w:sz w:val="18"/>
                        </w:rPr>
                        <w:t>Identifica criticità e mancanze</w:t>
                      </w:r>
                    </w:p>
                  </w:txbxContent>
                </v:textbox>
                <w10:wrap type="through"/>
              </v:rect>
            </w:pict>
          </mc:Fallback>
        </mc:AlternateContent>
      </w:r>
      <w:r>
        <w:rPr>
          <w:noProof/>
          <w:lang w:eastAsia="it-IT"/>
        </w:rPr>
        <mc:AlternateContent>
          <mc:Choice Requires="wps">
            <w:drawing>
              <wp:anchor distT="0" distB="0" distL="114300" distR="114300" simplePos="0" relativeHeight="251686912" behindDoc="0" locked="0" layoutInCell="1" allowOverlap="1" wp14:anchorId="78BA0638" wp14:editId="138D84C3">
                <wp:simplePos x="0" y="0"/>
                <wp:positionH relativeFrom="column">
                  <wp:posOffset>5046980</wp:posOffset>
                </wp:positionH>
                <wp:positionV relativeFrom="paragraph">
                  <wp:posOffset>5046345</wp:posOffset>
                </wp:positionV>
                <wp:extent cx="1256665" cy="461010"/>
                <wp:effectExtent l="0" t="0" r="13335" b="21590"/>
                <wp:wrapThrough wrapText="bothSides">
                  <wp:wrapPolygon edited="0">
                    <wp:start x="0" y="0"/>
                    <wp:lineTo x="0" y="21421"/>
                    <wp:lineTo x="21393" y="21421"/>
                    <wp:lineTo x="21393" y="0"/>
                    <wp:lineTo x="0" y="0"/>
                  </wp:wrapPolygon>
                </wp:wrapThrough>
                <wp:docPr id="73" name="Rettangolo 73"/>
                <wp:cNvGraphicFramePr/>
                <a:graphic xmlns:a="http://schemas.openxmlformats.org/drawingml/2006/main">
                  <a:graphicData uri="http://schemas.microsoft.com/office/word/2010/wordprocessingShape">
                    <wps:wsp>
                      <wps:cNvSpPr/>
                      <wps:spPr>
                        <a:xfrm>
                          <a:off x="0" y="0"/>
                          <a:ext cx="1256665" cy="46101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5280E" w:rsidRPr="00DA79D2" w:rsidRDefault="00E5280E" w:rsidP="003603D0">
                            <w:pPr>
                              <w:spacing w:line="240" w:lineRule="auto"/>
                              <w:jc w:val="center"/>
                              <w:rPr>
                                <w:color w:val="000000" w:themeColor="text1"/>
                                <w:sz w:val="18"/>
                              </w:rPr>
                            </w:pPr>
                            <w:r>
                              <w:rPr>
                                <w:color w:val="000000" w:themeColor="text1"/>
                                <w:sz w:val="18"/>
                              </w:rPr>
                              <w:t>Verifica attuazione Programma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BA0638" id="Rettangolo 73" o:spid="_x0000_s1030" style="position:absolute;margin-left:397.4pt;margin-top:397.35pt;width:98.95pt;height:36.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" filled="f" strokecolor="black [3213]" strokeweight="1pt">
                <v:textbox>
                  <w:txbxContent>
                    <w:p w:rsidR="00E5280E" w:rsidRPr="00DA79D2" w:rsidRDefault="00E5280E" w:rsidP="003603D0">
                      <w:pPr>
                        <w:spacing w:line="240" w:lineRule="auto"/>
                        <w:jc w:val="center"/>
                        <w:rPr>
                          <w:color w:val="000000" w:themeColor="text1"/>
                          <w:sz w:val="18"/>
                        </w:rPr>
                      </w:pPr>
                      <w:r>
                        <w:rPr>
                          <w:color w:val="000000" w:themeColor="text1"/>
                          <w:sz w:val="18"/>
                        </w:rPr>
                        <w:t>Verifica attuazione Programma</w:t>
                      </w:r>
                    </w:p>
                  </w:txbxContent>
                </v:textbox>
                <w10:wrap type="through"/>
              </v:rect>
            </w:pict>
          </mc:Fallback>
        </mc:AlternateContent>
      </w:r>
      <w:r>
        <w:rPr>
          <w:noProof/>
          <w:lang w:eastAsia="it-IT"/>
        </w:rPr>
        <mc:AlternateContent>
          <mc:Choice Requires="wps">
            <w:drawing>
              <wp:anchor distT="0" distB="0" distL="114300" distR="114300" simplePos="0" relativeHeight="251685888" behindDoc="0" locked="0" layoutInCell="1" allowOverlap="1" wp14:anchorId="372AEE67" wp14:editId="0508BCCA">
                <wp:simplePos x="0" y="0"/>
                <wp:positionH relativeFrom="column">
                  <wp:posOffset>1614645</wp:posOffset>
                </wp:positionH>
                <wp:positionV relativeFrom="paragraph">
                  <wp:posOffset>8820785</wp:posOffset>
                </wp:positionV>
                <wp:extent cx="1257300" cy="456565"/>
                <wp:effectExtent l="0" t="0" r="38100" b="26035"/>
                <wp:wrapThrough wrapText="bothSides">
                  <wp:wrapPolygon edited="0">
                    <wp:start x="0" y="0"/>
                    <wp:lineTo x="0" y="21630"/>
                    <wp:lineTo x="21818" y="21630"/>
                    <wp:lineTo x="21818" y="0"/>
                    <wp:lineTo x="0" y="0"/>
                  </wp:wrapPolygon>
                </wp:wrapThrough>
                <wp:docPr id="72" name="Rettangolo 72"/>
                <wp:cNvGraphicFramePr/>
                <a:graphic xmlns:a="http://schemas.openxmlformats.org/drawingml/2006/main">
                  <a:graphicData uri="http://schemas.microsoft.com/office/word/2010/wordprocessingShape">
                    <wps:wsp>
                      <wps:cNvSpPr/>
                      <wps:spPr>
                        <a:xfrm>
                          <a:off x="0" y="0"/>
                          <a:ext cx="1257300" cy="45656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5280E" w:rsidRPr="00DA79D2" w:rsidRDefault="00E5280E" w:rsidP="003603D0">
                            <w:pPr>
                              <w:spacing w:line="240" w:lineRule="auto"/>
                              <w:jc w:val="center"/>
                              <w:rPr>
                                <w:color w:val="000000" w:themeColor="text1"/>
                                <w:sz w:val="18"/>
                              </w:rPr>
                            </w:pPr>
                            <w:r>
                              <w:rPr>
                                <w:color w:val="000000" w:themeColor="text1"/>
                                <w:sz w:val="18"/>
                              </w:rPr>
                              <w:t>Richiede produzione al produttore del dato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2AEE67" id="Rettangolo 72" o:spid="_x0000_s1031" style="position:absolute;margin-left:127.15pt;margin-top:694.55pt;width:99pt;height:35.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" filled="f" strokecolor="black [3213]" strokeweight="1pt">
                <v:textbox>
                  <w:txbxContent>
                    <w:p w:rsidR="00E5280E" w:rsidRPr="00DA79D2" w:rsidRDefault="00E5280E" w:rsidP="003603D0">
                      <w:pPr>
                        <w:spacing w:line="240" w:lineRule="auto"/>
                        <w:jc w:val="center"/>
                        <w:rPr>
                          <w:color w:val="000000" w:themeColor="text1"/>
                          <w:sz w:val="18"/>
                        </w:rPr>
                      </w:pPr>
                      <w:r>
                        <w:rPr>
                          <w:color w:val="000000" w:themeColor="text1"/>
                          <w:sz w:val="18"/>
                        </w:rPr>
                        <w:t>Richiede produzione al produttore del dato</w:t>
                      </w:r>
                    </w:p>
                  </w:txbxContent>
                </v:textbox>
                <w10:wrap type="through"/>
              </v:rect>
            </w:pict>
          </mc:Fallback>
        </mc:AlternateContent>
      </w:r>
      <w:r>
        <w:rPr>
          <w:noProof/>
          <w:lang w:eastAsia="it-IT"/>
        </w:rPr>
        <mc:AlternateContent>
          <mc:Choice Requires="wps">
            <w:drawing>
              <wp:anchor distT="0" distB="0" distL="114300" distR="114300" simplePos="0" relativeHeight="251684864" behindDoc="0" locked="0" layoutInCell="1" allowOverlap="1" wp14:anchorId="3B3F3CEB" wp14:editId="0410CB4E">
                <wp:simplePos x="0" y="0"/>
                <wp:positionH relativeFrom="column">
                  <wp:posOffset>1960880</wp:posOffset>
                </wp:positionH>
                <wp:positionV relativeFrom="paragraph">
                  <wp:posOffset>8020050</wp:posOffset>
                </wp:positionV>
                <wp:extent cx="1368425" cy="568960"/>
                <wp:effectExtent l="0" t="0" r="28575" b="15240"/>
                <wp:wrapThrough wrapText="bothSides">
                  <wp:wrapPolygon edited="0">
                    <wp:start x="0" y="0"/>
                    <wp:lineTo x="0" y="21214"/>
                    <wp:lineTo x="21650" y="21214"/>
                    <wp:lineTo x="21650" y="0"/>
                    <wp:lineTo x="0" y="0"/>
                  </wp:wrapPolygon>
                </wp:wrapThrough>
                <wp:docPr id="71" name="Rettangolo 71"/>
                <wp:cNvGraphicFramePr/>
                <a:graphic xmlns:a="http://schemas.openxmlformats.org/drawingml/2006/main">
                  <a:graphicData uri="http://schemas.microsoft.com/office/word/2010/wordprocessingShape">
                    <wps:wsp>
                      <wps:cNvSpPr/>
                      <wps:spPr>
                        <a:xfrm>
                          <a:off x="0" y="0"/>
                          <a:ext cx="1368425" cy="56896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5280E" w:rsidRPr="00DA79D2" w:rsidRDefault="00E5280E" w:rsidP="003603D0">
                            <w:pPr>
                              <w:spacing w:line="240" w:lineRule="auto"/>
                              <w:jc w:val="center"/>
                              <w:rPr>
                                <w:color w:val="000000" w:themeColor="text1"/>
                                <w:sz w:val="18"/>
                              </w:rPr>
                            </w:pPr>
                            <w:r>
                              <w:rPr>
                                <w:color w:val="000000" w:themeColor="text1"/>
                                <w:sz w:val="18"/>
                              </w:rPr>
                              <w:t>Richiede a Responsabile della pubblicazione la pubblicazione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3F3CEB" id="Rettangolo 71" o:spid="_x0000_s1032" style="position:absolute;margin-left:154.4pt;margin-top:631.5pt;width:107.75pt;height:44.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" filled="f" strokecolor="black [3213]" strokeweight="1pt">
                <v:textbox>
                  <w:txbxContent>
                    <w:p w:rsidR="00E5280E" w:rsidRPr="00DA79D2" w:rsidRDefault="00E5280E" w:rsidP="003603D0">
                      <w:pPr>
                        <w:spacing w:line="240" w:lineRule="auto"/>
                        <w:jc w:val="center"/>
                        <w:rPr>
                          <w:color w:val="000000" w:themeColor="text1"/>
                          <w:sz w:val="18"/>
                        </w:rPr>
                      </w:pPr>
                      <w:r>
                        <w:rPr>
                          <w:color w:val="000000" w:themeColor="text1"/>
                          <w:sz w:val="18"/>
                        </w:rPr>
                        <w:t>Richiede a Responsabile della pubblicazione la pubblicazione</w:t>
                      </w:r>
                    </w:p>
                  </w:txbxContent>
                </v:textbox>
                <w10:wrap type="through"/>
              </v:rect>
            </w:pict>
          </mc:Fallback>
        </mc:AlternateContent>
      </w:r>
      <w:r>
        <w:rPr>
          <w:noProof/>
          <w:lang w:eastAsia="it-IT"/>
        </w:rPr>
        <mc:AlternateContent>
          <mc:Choice Requires="wps">
            <w:drawing>
              <wp:anchor distT="0" distB="0" distL="114300" distR="114300" simplePos="0" relativeHeight="251670528" behindDoc="0" locked="0" layoutInCell="1" allowOverlap="1" wp14:anchorId="13543133" wp14:editId="1FF03E68">
                <wp:simplePos x="0" y="0"/>
                <wp:positionH relativeFrom="column">
                  <wp:posOffset>359410</wp:posOffset>
                </wp:positionH>
                <wp:positionV relativeFrom="paragraph">
                  <wp:posOffset>589280</wp:posOffset>
                </wp:positionV>
                <wp:extent cx="1142365" cy="798830"/>
                <wp:effectExtent l="0" t="0" r="26035" b="13970"/>
                <wp:wrapThrough wrapText="bothSides">
                  <wp:wrapPolygon edited="0">
                    <wp:start x="0" y="0"/>
                    <wp:lineTo x="0" y="21291"/>
                    <wp:lineTo x="21612" y="21291"/>
                    <wp:lineTo x="21612" y="0"/>
                    <wp:lineTo x="0" y="0"/>
                  </wp:wrapPolygon>
                </wp:wrapThrough>
                <wp:docPr id="54" name="Rettangolo 54"/>
                <wp:cNvGraphicFramePr/>
                <a:graphic xmlns:a="http://schemas.openxmlformats.org/drawingml/2006/main">
                  <a:graphicData uri="http://schemas.microsoft.com/office/word/2010/wordprocessingShape">
                    <wps:wsp>
                      <wps:cNvSpPr/>
                      <wps:spPr>
                        <a:xfrm>
                          <a:off x="0" y="0"/>
                          <a:ext cx="1142365" cy="79883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5280E" w:rsidRPr="00DA79D2" w:rsidRDefault="00E5280E" w:rsidP="003603D0">
                            <w:pPr>
                              <w:spacing w:line="240" w:lineRule="auto"/>
                              <w:jc w:val="center"/>
                              <w:rPr>
                                <w:color w:val="000000" w:themeColor="text1"/>
                                <w:sz w:val="18"/>
                              </w:rPr>
                            </w:pPr>
                            <w:r w:rsidRPr="00DA79D2">
                              <w:rPr>
                                <w:color w:val="000000" w:themeColor="text1"/>
                                <w:sz w:val="18"/>
                              </w:rPr>
                              <w:t>Produce documentazione e tramette a Responsabile Trasparenza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543133" id="Rettangolo 54" o:spid="_x0000_s1033" style="position:absolute;margin-left:28.3pt;margin-top:46.4pt;width:89.95pt;height:62.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" filled="f" strokecolor="black [3213]" strokeweight="1pt">
                <v:textbox>
                  <w:txbxContent>
                    <w:p w:rsidR="00E5280E" w:rsidRPr="00DA79D2" w:rsidRDefault="00E5280E" w:rsidP="003603D0">
                      <w:pPr>
                        <w:spacing w:line="240" w:lineRule="auto"/>
                        <w:jc w:val="center"/>
                        <w:rPr>
                          <w:color w:val="000000" w:themeColor="text1"/>
                          <w:sz w:val="18"/>
                        </w:rPr>
                      </w:pPr>
                      <w:r w:rsidRPr="00DA79D2">
                        <w:rPr>
                          <w:color w:val="000000" w:themeColor="text1"/>
                          <w:sz w:val="18"/>
                        </w:rPr>
                        <w:t>Produce documentazione e tramette a Responsabile Trasparenza</w:t>
                      </w:r>
                    </w:p>
                  </w:txbxContent>
                </v:textbox>
                <w10:wrap type="through"/>
              </v:rect>
            </w:pict>
          </mc:Fallback>
        </mc:AlternateContent>
      </w:r>
      <w:r>
        <w:rPr>
          <w:noProof/>
          <w:lang w:eastAsia="it-IT"/>
        </w:rPr>
        <mc:AlternateContent>
          <mc:Choice Requires="wps">
            <w:drawing>
              <wp:anchor distT="0" distB="0" distL="114300" distR="114300" simplePos="0" relativeHeight="251675648" behindDoc="0" locked="0" layoutInCell="1" allowOverlap="1" wp14:anchorId="5E96DD31" wp14:editId="5CB09098">
                <wp:simplePos x="0" y="0"/>
                <wp:positionH relativeFrom="column">
                  <wp:posOffset>417830</wp:posOffset>
                </wp:positionH>
                <wp:positionV relativeFrom="paragraph">
                  <wp:posOffset>1729105</wp:posOffset>
                </wp:positionV>
                <wp:extent cx="1025525" cy="574040"/>
                <wp:effectExtent l="0" t="0" r="15875" b="35560"/>
                <wp:wrapThrough wrapText="bothSides">
                  <wp:wrapPolygon edited="0">
                    <wp:start x="0" y="0"/>
                    <wp:lineTo x="0" y="21982"/>
                    <wp:lineTo x="21399" y="21982"/>
                    <wp:lineTo x="21399" y="2867"/>
                    <wp:lineTo x="20864" y="0"/>
                    <wp:lineTo x="0" y="0"/>
                  </wp:wrapPolygon>
                </wp:wrapThrough>
                <wp:docPr id="61" name="Rettangolo con singolo angolo ritagliato 61"/>
                <wp:cNvGraphicFramePr/>
                <a:graphic xmlns:a="http://schemas.openxmlformats.org/drawingml/2006/main">
                  <a:graphicData uri="http://schemas.microsoft.com/office/word/2010/wordprocessingShape">
                    <wps:wsp>
                      <wps:cNvSpPr/>
                      <wps:spPr>
                        <a:xfrm>
                          <a:off x="0" y="0"/>
                          <a:ext cx="1025525" cy="574040"/>
                        </a:xfrm>
                        <a:prstGeom prst="snip1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5280E" w:rsidRPr="00DA79D2" w:rsidRDefault="00E5280E" w:rsidP="003603D0">
                            <w:pPr>
                              <w:jc w:val="center"/>
                              <w:rPr>
                                <w:b/>
                                <w:color w:val="000000" w:themeColor="text1"/>
                                <w:sz w:val="20"/>
                              </w:rPr>
                            </w:pPr>
                            <w:r w:rsidRPr="00DA79D2">
                              <w:rPr>
                                <w:b/>
                                <w:color w:val="000000" w:themeColor="text1"/>
                                <w:sz w:val="20"/>
                              </w:rPr>
                              <w:t>IL PROCESSO SI CHIUDE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96DD31" id="Rettangolo con singolo angolo ritagliato 61" o:spid="_x0000_s1034" style="position:absolute;margin-left:32.9pt;margin-top:136.15pt;width:80.75pt;height:45.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25525,57404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" adj="-11796480,,5400" path="m,l929850,r95675,95675l1025525,574040,,574040,,xe" filled="f" strokecolor="black [3213]" strokeweight="1pt">
                <v:stroke joinstyle="miter"/>
                <v:formulas/>
                <v:path arrowok="t" o:connecttype="custom" o:connectlocs="0,0;929850,0;1025525,95675;1025525,574040;0,574040;0,0" o:connectangles="0,0,0,0,0,0" textboxrect="0,0,1025525,574040"/>
                <v:textbox>
                  <w:txbxContent>
                    <w:p w:rsidR="00E5280E" w:rsidRPr="00DA79D2" w:rsidRDefault="00E5280E" w:rsidP="003603D0">
                      <w:pPr>
                        <w:jc w:val="center"/>
                        <w:rPr>
                          <w:b/>
                          <w:color w:val="000000" w:themeColor="text1"/>
                          <w:sz w:val="20"/>
                        </w:rPr>
                      </w:pPr>
                      <w:r w:rsidRPr="00DA79D2">
                        <w:rPr>
                          <w:b/>
                          <w:color w:val="000000" w:themeColor="text1"/>
                          <w:sz w:val="20"/>
                        </w:rPr>
                        <w:t>IL PROCESSO SI CHIUDE</w:t>
                      </w:r>
                    </w:p>
                  </w:txbxContent>
                </v:textbox>
                <w10:wrap type="through"/>
              </v:shape>
            </w:pict>
          </mc:Fallback>
        </mc:AlternateContent>
      </w:r>
      <w:r>
        <w:rPr>
          <w:noProof/>
          <w:lang w:eastAsia="it-IT"/>
        </w:rPr>
        <mc:AlternateContent>
          <mc:Choice Requires="wps">
            <w:drawing>
              <wp:anchor distT="0" distB="0" distL="114300" distR="114300" simplePos="0" relativeHeight="251673600" behindDoc="0" locked="0" layoutInCell="1" allowOverlap="1" wp14:anchorId="7CA7F15B" wp14:editId="51E31D9A">
                <wp:simplePos x="0" y="0"/>
                <wp:positionH relativeFrom="column">
                  <wp:posOffset>700405</wp:posOffset>
                </wp:positionH>
                <wp:positionV relativeFrom="paragraph">
                  <wp:posOffset>2531110</wp:posOffset>
                </wp:positionV>
                <wp:extent cx="461010" cy="224790"/>
                <wp:effectExtent l="0" t="0" r="21590" b="29210"/>
                <wp:wrapThrough wrapText="bothSides">
                  <wp:wrapPolygon edited="0">
                    <wp:start x="0" y="0"/>
                    <wp:lineTo x="0" y="21966"/>
                    <wp:lineTo x="21421" y="21966"/>
                    <wp:lineTo x="21421" y="0"/>
                    <wp:lineTo x="0" y="0"/>
                  </wp:wrapPolygon>
                </wp:wrapThrough>
                <wp:docPr id="58" name="Rettangolo 58"/>
                <wp:cNvGraphicFramePr/>
                <a:graphic xmlns:a="http://schemas.openxmlformats.org/drawingml/2006/main">
                  <a:graphicData uri="http://schemas.microsoft.com/office/word/2010/wordprocessingShape">
                    <wps:wsp>
                      <wps:cNvSpPr/>
                      <wps:spPr>
                        <a:xfrm>
                          <a:off x="0" y="0"/>
                          <a:ext cx="461010" cy="22479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5280E" w:rsidRPr="00DA79D2" w:rsidRDefault="00E5280E" w:rsidP="003603D0">
                            <w:pPr>
                              <w:spacing w:line="240" w:lineRule="auto"/>
                              <w:jc w:val="center"/>
                              <w:rPr>
                                <w:color w:val="000000" w:themeColor="text1"/>
                                <w:sz w:val="18"/>
                              </w:rPr>
                            </w:pPr>
                            <w:r w:rsidRPr="00DA79D2">
                              <w:rPr>
                                <w:color w:val="000000" w:themeColor="text1"/>
                                <w:sz w:val="18"/>
                              </w:rPr>
                              <w:t>NO</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A7F15B" id="Rettangolo 58" o:spid="_x0000_s1035" style="position:absolute;margin-left:55.15pt;margin-top:199.3pt;width:36.3pt;height:17.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" filled="f" strokecolor="black [3213]" strokeweight="1pt">
                <v:textbox>
                  <w:txbxContent>
                    <w:p w:rsidR="00E5280E" w:rsidRPr="00DA79D2" w:rsidRDefault="00E5280E" w:rsidP="003603D0">
                      <w:pPr>
                        <w:spacing w:line="240" w:lineRule="auto"/>
                        <w:jc w:val="center"/>
                        <w:rPr>
                          <w:color w:val="000000" w:themeColor="text1"/>
                          <w:sz w:val="18"/>
                        </w:rPr>
                      </w:pPr>
                      <w:r w:rsidRPr="00DA79D2">
                        <w:rPr>
                          <w:color w:val="000000" w:themeColor="text1"/>
                          <w:sz w:val="18"/>
                        </w:rPr>
                        <w:t>NO</w:t>
                      </w:r>
                    </w:p>
                  </w:txbxContent>
                </v:textbox>
                <w10:wrap type="through"/>
              </v:rect>
            </w:pict>
          </mc:Fallback>
        </mc:AlternateContent>
      </w:r>
      <w:r>
        <w:rPr>
          <w:noProof/>
          <w:lang w:eastAsia="it-IT"/>
        </w:rPr>
        <mc:AlternateContent>
          <mc:Choice Requires="wps">
            <w:drawing>
              <wp:anchor distT="0" distB="0" distL="114300" distR="114300" simplePos="0" relativeHeight="251671552" behindDoc="0" locked="0" layoutInCell="1" allowOverlap="1" wp14:anchorId="10F38C5E" wp14:editId="6A5CA971">
                <wp:simplePos x="0" y="0"/>
                <wp:positionH relativeFrom="column">
                  <wp:posOffset>1850390</wp:posOffset>
                </wp:positionH>
                <wp:positionV relativeFrom="paragraph">
                  <wp:posOffset>583565</wp:posOffset>
                </wp:positionV>
                <wp:extent cx="1257300" cy="461645"/>
                <wp:effectExtent l="0" t="0" r="38100" b="20955"/>
                <wp:wrapThrough wrapText="bothSides">
                  <wp:wrapPolygon edited="0">
                    <wp:start x="0" y="0"/>
                    <wp:lineTo x="0" y="21392"/>
                    <wp:lineTo x="21818" y="21392"/>
                    <wp:lineTo x="21818" y="0"/>
                    <wp:lineTo x="0" y="0"/>
                  </wp:wrapPolygon>
                </wp:wrapThrough>
                <wp:docPr id="55" name="Rettangolo 55"/>
                <wp:cNvGraphicFramePr/>
                <a:graphic xmlns:a="http://schemas.openxmlformats.org/drawingml/2006/main">
                  <a:graphicData uri="http://schemas.microsoft.com/office/word/2010/wordprocessingShape">
                    <wps:wsp>
                      <wps:cNvSpPr/>
                      <wps:spPr>
                        <a:xfrm>
                          <a:off x="0" y="0"/>
                          <a:ext cx="1257300" cy="46164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5280E" w:rsidRPr="00DA79D2" w:rsidRDefault="00E5280E" w:rsidP="003603D0">
                            <w:pPr>
                              <w:spacing w:line="240" w:lineRule="auto"/>
                              <w:jc w:val="center"/>
                              <w:rPr>
                                <w:color w:val="000000" w:themeColor="text1"/>
                                <w:sz w:val="18"/>
                              </w:rPr>
                            </w:pPr>
                            <w:r w:rsidRPr="00DA79D2">
                              <w:rPr>
                                <w:color w:val="000000" w:themeColor="text1"/>
                                <w:sz w:val="18"/>
                              </w:rPr>
                              <w:t>Riceve documentazione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F38C5E" id="Rettangolo 55" o:spid="_x0000_s1036" style="position:absolute;margin-left:145.7pt;margin-top:45.95pt;width:99pt;height:36.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" filled="f" strokecolor="black [3213]" strokeweight="1pt">
                <v:textbox>
                  <w:txbxContent>
                    <w:p w:rsidR="00E5280E" w:rsidRPr="00DA79D2" w:rsidRDefault="00E5280E" w:rsidP="003603D0">
                      <w:pPr>
                        <w:spacing w:line="240" w:lineRule="auto"/>
                        <w:jc w:val="center"/>
                        <w:rPr>
                          <w:color w:val="000000" w:themeColor="text1"/>
                          <w:sz w:val="18"/>
                        </w:rPr>
                      </w:pPr>
                      <w:r w:rsidRPr="00DA79D2">
                        <w:rPr>
                          <w:color w:val="000000" w:themeColor="text1"/>
                          <w:sz w:val="18"/>
                        </w:rPr>
                        <w:t>Riceve documentazione</w:t>
                      </w:r>
                    </w:p>
                  </w:txbxContent>
                </v:textbox>
                <w10:wrap type="through"/>
              </v:rect>
            </w:pict>
          </mc:Fallback>
        </mc:AlternateContent>
      </w:r>
      <w:r>
        <w:rPr>
          <w:noProof/>
          <w:lang w:eastAsia="it-IT"/>
        </w:rPr>
        <mc:AlternateContent>
          <mc:Choice Requires="wps">
            <w:drawing>
              <wp:anchor distT="0" distB="0" distL="114300" distR="114300" simplePos="0" relativeHeight="251672576" behindDoc="0" locked="0" layoutInCell="1" allowOverlap="1" wp14:anchorId="7FDD5633" wp14:editId="6940CFEC">
                <wp:simplePos x="0" y="0"/>
                <wp:positionH relativeFrom="column">
                  <wp:posOffset>1850390</wp:posOffset>
                </wp:positionH>
                <wp:positionV relativeFrom="paragraph">
                  <wp:posOffset>1275080</wp:posOffset>
                </wp:positionV>
                <wp:extent cx="1257300" cy="462915"/>
                <wp:effectExtent l="0" t="0" r="38100" b="19685"/>
                <wp:wrapThrough wrapText="bothSides">
                  <wp:wrapPolygon edited="0">
                    <wp:start x="0" y="0"/>
                    <wp:lineTo x="0" y="21333"/>
                    <wp:lineTo x="21818" y="21333"/>
                    <wp:lineTo x="21818" y="0"/>
                    <wp:lineTo x="0" y="0"/>
                  </wp:wrapPolygon>
                </wp:wrapThrough>
                <wp:docPr id="56" name="Rettangolo 56"/>
                <wp:cNvGraphicFramePr/>
                <a:graphic xmlns:a="http://schemas.openxmlformats.org/drawingml/2006/main">
                  <a:graphicData uri="http://schemas.microsoft.com/office/word/2010/wordprocessingShape">
                    <wps:wsp>
                      <wps:cNvSpPr/>
                      <wps:spPr>
                        <a:xfrm>
                          <a:off x="0" y="0"/>
                          <a:ext cx="1257300" cy="46291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5280E" w:rsidRPr="00DA79D2" w:rsidRDefault="00E5280E" w:rsidP="003603D0">
                            <w:pPr>
                              <w:spacing w:line="240" w:lineRule="auto"/>
                              <w:jc w:val="center"/>
                              <w:rPr>
                                <w:color w:val="000000" w:themeColor="text1"/>
                                <w:sz w:val="18"/>
                              </w:rPr>
                            </w:pPr>
                            <w:r w:rsidRPr="00DA79D2">
                              <w:rPr>
                                <w:color w:val="000000" w:themeColor="text1"/>
                                <w:sz w:val="18"/>
                              </w:rPr>
                              <w:t>Verifica documentazione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D5633" id="Rettangolo 56" o:spid="_x0000_s1037" style="position:absolute;margin-left:145.7pt;margin-top:100.4pt;width:99pt;height:36.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" filled="f" strokecolor="black [3213]" strokeweight="1pt">
                <v:textbox>
                  <w:txbxContent>
                    <w:p w:rsidR="00E5280E" w:rsidRPr="00DA79D2" w:rsidRDefault="00E5280E" w:rsidP="003603D0">
                      <w:pPr>
                        <w:spacing w:line="240" w:lineRule="auto"/>
                        <w:jc w:val="center"/>
                        <w:rPr>
                          <w:color w:val="000000" w:themeColor="text1"/>
                          <w:sz w:val="18"/>
                        </w:rPr>
                      </w:pPr>
                      <w:r w:rsidRPr="00DA79D2">
                        <w:rPr>
                          <w:color w:val="000000" w:themeColor="text1"/>
                          <w:sz w:val="18"/>
                        </w:rPr>
                        <w:t>Verifica documentazione</w:t>
                      </w:r>
                    </w:p>
                  </w:txbxContent>
                </v:textbox>
                <w10:wrap type="through"/>
              </v:rect>
            </w:pict>
          </mc:Fallback>
        </mc:AlternateContent>
      </w:r>
      <w:r>
        <w:rPr>
          <w:noProof/>
          <w:lang w:eastAsia="it-IT"/>
        </w:rPr>
        <mc:AlternateContent>
          <mc:Choice Requires="wps">
            <w:drawing>
              <wp:anchor distT="0" distB="0" distL="114300" distR="114300" simplePos="0" relativeHeight="251714560" behindDoc="0" locked="0" layoutInCell="1" allowOverlap="1" wp14:anchorId="76757210" wp14:editId="12A5CE25">
                <wp:simplePos x="0" y="0"/>
                <wp:positionH relativeFrom="column">
                  <wp:posOffset>1677035</wp:posOffset>
                </wp:positionH>
                <wp:positionV relativeFrom="paragraph">
                  <wp:posOffset>2072640</wp:posOffset>
                </wp:positionV>
                <wp:extent cx="1604010" cy="1144270"/>
                <wp:effectExtent l="0" t="0" r="21590" b="24130"/>
                <wp:wrapThrough wrapText="bothSides">
                  <wp:wrapPolygon edited="0">
                    <wp:start x="9577" y="0"/>
                    <wp:lineTo x="2052" y="7671"/>
                    <wp:lineTo x="0" y="10069"/>
                    <wp:lineTo x="0" y="11987"/>
                    <wp:lineTo x="9577" y="21576"/>
                    <wp:lineTo x="11971" y="21576"/>
                    <wp:lineTo x="21549" y="11987"/>
                    <wp:lineTo x="21549" y="10069"/>
                    <wp:lineTo x="19496" y="7671"/>
                    <wp:lineTo x="11971" y="0"/>
                    <wp:lineTo x="9577" y="0"/>
                  </wp:wrapPolygon>
                </wp:wrapThrough>
                <wp:docPr id="57" name="Decisione 57"/>
                <wp:cNvGraphicFramePr/>
                <a:graphic xmlns:a="http://schemas.openxmlformats.org/drawingml/2006/main">
                  <a:graphicData uri="http://schemas.microsoft.com/office/word/2010/wordprocessingShape">
                    <wps:wsp>
                      <wps:cNvSpPr/>
                      <wps:spPr>
                        <a:xfrm>
                          <a:off x="0" y="0"/>
                          <a:ext cx="1604010" cy="1144270"/>
                        </a:xfrm>
                        <a:prstGeom prst="flowChartDecision">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5280E" w:rsidRPr="00DA79D2" w:rsidRDefault="00E5280E" w:rsidP="003603D0">
                            <w:pPr>
                              <w:jc w:val="center"/>
                              <w:rPr>
                                <w:color w:val="000000" w:themeColor="text1"/>
                                <w:sz w:val="18"/>
                              </w:rPr>
                            </w:pPr>
                            <w:r w:rsidRPr="00DA79D2">
                              <w:rPr>
                                <w:color w:val="000000" w:themeColor="text1"/>
                                <w:sz w:val="18"/>
                              </w:rPr>
                              <w:t>Può/deve essere pubblicato?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757210" id="_x0000_t110" coordsize="21600,21600" o:spt="110" path="m10800,l,10800,10800,21600,21600,10800xe">
                <v:stroke joinstyle="miter"/>
                <v:path gradientshapeok="t" o:connecttype="rect" textboxrect="5400,5400,16200,16200"/>
              </v:shapetype>
              <v:shape id="Decisione 57" o:spid="_x0000_s1038" type="#_x0000_t110" style="position:absolute;margin-left:132.05pt;margin-top:163.2pt;width:126.3pt;height:90.1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" fillcolor="white [3212]" strokecolor="black [3213]" strokeweight="1pt">
                <v:textbox>
                  <w:txbxContent>
                    <w:p w:rsidR="00E5280E" w:rsidRPr="00DA79D2" w:rsidRDefault="00E5280E" w:rsidP="003603D0">
                      <w:pPr>
                        <w:jc w:val="center"/>
                        <w:rPr>
                          <w:color w:val="000000" w:themeColor="text1"/>
                          <w:sz w:val="18"/>
                        </w:rPr>
                      </w:pPr>
                      <w:r w:rsidRPr="00DA79D2">
                        <w:rPr>
                          <w:color w:val="000000" w:themeColor="text1"/>
                          <w:sz w:val="18"/>
                        </w:rPr>
                        <w:t>Può/deve essere pubblicato?</w:t>
                      </w:r>
                    </w:p>
                  </w:txbxContent>
                </v:textbox>
                <w10:wrap type="through"/>
              </v:shape>
            </w:pict>
          </mc:Fallback>
        </mc:AlternateContent>
      </w:r>
      <w:r>
        <w:rPr>
          <w:noProof/>
          <w:lang w:eastAsia="it-IT"/>
        </w:rPr>
        <mc:AlternateContent>
          <mc:Choice Requires="wps">
            <w:drawing>
              <wp:anchor distT="0" distB="0" distL="114300" distR="114300" simplePos="0" relativeHeight="251674624" behindDoc="0" locked="0" layoutInCell="1" allowOverlap="1" wp14:anchorId="7DE21E81" wp14:editId="66B93C7D">
                <wp:simplePos x="0" y="0"/>
                <wp:positionH relativeFrom="column">
                  <wp:posOffset>2251075</wp:posOffset>
                </wp:positionH>
                <wp:positionV relativeFrom="paragraph">
                  <wp:posOffset>3444240</wp:posOffset>
                </wp:positionV>
                <wp:extent cx="455295" cy="231140"/>
                <wp:effectExtent l="0" t="0" r="27305" b="22860"/>
                <wp:wrapThrough wrapText="bothSides">
                  <wp:wrapPolygon edited="0">
                    <wp:start x="0" y="0"/>
                    <wp:lineTo x="0" y="21363"/>
                    <wp:lineTo x="21690" y="21363"/>
                    <wp:lineTo x="21690" y="0"/>
                    <wp:lineTo x="0" y="0"/>
                  </wp:wrapPolygon>
                </wp:wrapThrough>
                <wp:docPr id="59" name="Rettangolo 59"/>
                <wp:cNvGraphicFramePr/>
                <a:graphic xmlns:a="http://schemas.openxmlformats.org/drawingml/2006/main">
                  <a:graphicData uri="http://schemas.microsoft.com/office/word/2010/wordprocessingShape">
                    <wps:wsp>
                      <wps:cNvSpPr/>
                      <wps:spPr>
                        <a:xfrm>
                          <a:off x="0" y="0"/>
                          <a:ext cx="455295" cy="23114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5280E" w:rsidRPr="00DA79D2" w:rsidRDefault="00E5280E" w:rsidP="003603D0">
                            <w:pPr>
                              <w:spacing w:line="240" w:lineRule="auto"/>
                              <w:jc w:val="center"/>
                              <w:rPr>
                                <w:color w:val="000000" w:themeColor="text1"/>
                                <w:sz w:val="18"/>
                              </w:rPr>
                            </w:pPr>
                            <w:r w:rsidRPr="00DA79D2">
                              <w:rPr>
                                <w:color w:val="000000" w:themeColor="text1"/>
                                <w:sz w:val="18"/>
                              </w:rPr>
                              <w:t>SI</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E21E81" id="Rettangolo 59" o:spid="_x0000_s1039" style="position:absolute;margin-left:177.25pt;margin-top:271.2pt;width:35.85pt;height:18.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" filled="f" strokecolor="black [3213]" strokeweight="1pt">
                <v:textbox>
                  <w:txbxContent>
                    <w:p w:rsidR="00E5280E" w:rsidRPr="00DA79D2" w:rsidRDefault="00E5280E" w:rsidP="003603D0">
                      <w:pPr>
                        <w:spacing w:line="240" w:lineRule="auto"/>
                        <w:jc w:val="center"/>
                        <w:rPr>
                          <w:color w:val="000000" w:themeColor="text1"/>
                          <w:sz w:val="18"/>
                        </w:rPr>
                      </w:pPr>
                      <w:r w:rsidRPr="00DA79D2">
                        <w:rPr>
                          <w:color w:val="000000" w:themeColor="text1"/>
                          <w:sz w:val="18"/>
                        </w:rPr>
                        <w:t>SI</w:t>
                      </w:r>
                    </w:p>
                  </w:txbxContent>
                </v:textbox>
                <w10:wrap type="through"/>
              </v:rect>
            </w:pict>
          </mc:Fallback>
        </mc:AlternateContent>
      </w:r>
      <w:r>
        <w:rPr>
          <w:noProof/>
          <w:lang w:eastAsia="it-IT"/>
        </w:rPr>
        <mc:AlternateContent>
          <mc:Choice Requires="wps">
            <w:drawing>
              <wp:anchor distT="0" distB="0" distL="114300" distR="114300" simplePos="0" relativeHeight="251676672" behindDoc="0" locked="0" layoutInCell="1" allowOverlap="1" wp14:anchorId="6B526A8A" wp14:editId="53CE15E2">
                <wp:simplePos x="0" y="0"/>
                <wp:positionH relativeFrom="column">
                  <wp:posOffset>1850390</wp:posOffset>
                </wp:positionH>
                <wp:positionV relativeFrom="paragraph">
                  <wp:posOffset>3902075</wp:posOffset>
                </wp:positionV>
                <wp:extent cx="1257300" cy="572135"/>
                <wp:effectExtent l="0" t="0" r="38100" b="37465"/>
                <wp:wrapThrough wrapText="bothSides">
                  <wp:wrapPolygon edited="0">
                    <wp:start x="0" y="0"/>
                    <wp:lineTo x="0" y="22055"/>
                    <wp:lineTo x="21818" y="22055"/>
                    <wp:lineTo x="21818" y="0"/>
                    <wp:lineTo x="0" y="0"/>
                  </wp:wrapPolygon>
                </wp:wrapThrough>
                <wp:docPr id="62" name="Rettangolo 62"/>
                <wp:cNvGraphicFramePr/>
                <a:graphic xmlns:a="http://schemas.openxmlformats.org/drawingml/2006/main">
                  <a:graphicData uri="http://schemas.microsoft.com/office/word/2010/wordprocessingShape">
                    <wps:wsp>
                      <wps:cNvSpPr/>
                      <wps:spPr>
                        <a:xfrm>
                          <a:off x="0" y="0"/>
                          <a:ext cx="1257300" cy="57213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5280E" w:rsidRPr="00DA79D2" w:rsidRDefault="00E5280E" w:rsidP="003603D0">
                            <w:pPr>
                              <w:spacing w:line="240" w:lineRule="auto"/>
                              <w:jc w:val="center"/>
                              <w:rPr>
                                <w:color w:val="000000" w:themeColor="text1"/>
                                <w:sz w:val="18"/>
                              </w:rPr>
                            </w:pPr>
                            <w:r w:rsidRPr="00DA79D2">
                              <w:rPr>
                                <w:color w:val="000000" w:themeColor="text1"/>
                                <w:sz w:val="18"/>
                              </w:rPr>
                              <w:t>Trasmette a Responsabile pubblicazione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526A8A" id="Rettangolo 62" o:spid="_x0000_s1040" style="position:absolute;margin-left:145.7pt;margin-top:307.25pt;width:99pt;height:45.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" filled="f" strokecolor="black [3213]" strokeweight="1pt">
                <v:textbox>
                  <w:txbxContent>
                    <w:p w:rsidR="00E5280E" w:rsidRPr="00DA79D2" w:rsidRDefault="00E5280E" w:rsidP="003603D0">
                      <w:pPr>
                        <w:spacing w:line="240" w:lineRule="auto"/>
                        <w:jc w:val="center"/>
                        <w:rPr>
                          <w:color w:val="000000" w:themeColor="text1"/>
                          <w:sz w:val="18"/>
                        </w:rPr>
                      </w:pPr>
                      <w:r w:rsidRPr="00DA79D2">
                        <w:rPr>
                          <w:color w:val="000000" w:themeColor="text1"/>
                          <w:sz w:val="18"/>
                        </w:rPr>
                        <w:t>Trasmette a Responsabile pubblicazione</w:t>
                      </w:r>
                    </w:p>
                  </w:txbxContent>
                </v:textbox>
                <w10:wrap type="through"/>
              </v:rect>
            </w:pict>
          </mc:Fallback>
        </mc:AlternateContent>
      </w:r>
      <w:r>
        <w:rPr>
          <w:noProof/>
          <w:lang w:eastAsia="it-IT"/>
        </w:rPr>
        <mc:AlternateContent>
          <mc:Choice Requires="wps">
            <w:drawing>
              <wp:anchor distT="0" distB="0" distL="114300" distR="114300" simplePos="0" relativeHeight="251679744" behindDoc="0" locked="0" layoutInCell="1" allowOverlap="1" wp14:anchorId="242A72B8" wp14:editId="0B7FBABD">
                <wp:simplePos x="0" y="0"/>
                <wp:positionH relativeFrom="column">
                  <wp:posOffset>1850390</wp:posOffset>
                </wp:positionH>
                <wp:positionV relativeFrom="paragraph">
                  <wp:posOffset>5046345</wp:posOffset>
                </wp:positionV>
                <wp:extent cx="1257300" cy="456565"/>
                <wp:effectExtent l="0" t="0" r="38100" b="26035"/>
                <wp:wrapThrough wrapText="bothSides">
                  <wp:wrapPolygon edited="0">
                    <wp:start x="0" y="0"/>
                    <wp:lineTo x="0" y="21630"/>
                    <wp:lineTo x="21818" y="21630"/>
                    <wp:lineTo x="21818" y="0"/>
                    <wp:lineTo x="0" y="0"/>
                  </wp:wrapPolygon>
                </wp:wrapThrough>
                <wp:docPr id="65" name="Rettangolo 65"/>
                <wp:cNvGraphicFramePr/>
                <a:graphic xmlns:a="http://schemas.openxmlformats.org/drawingml/2006/main">
                  <a:graphicData uri="http://schemas.microsoft.com/office/word/2010/wordprocessingShape">
                    <wps:wsp>
                      <wps:cNvSpPr/>
                      <wps:spPr>
                        <a:xfrm>
                          <a:off x="0" y="0"/>
                          <a:ext cx="1257300" cy="45656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5280E" w:rsidRPr="00DA79D2" w:rsidRDefault="00E5280E" w:rsidP="003603D0">
                            <w:pPr>
                              <w:spacing w:line="240" w:lineRule="auto"/>
                              <w:jc w:val="center"/>
                              <w:rPr>
                                <w:color w:val="000000" w:themeColor="text1"/>
                                <w:sz w:val="18"/>
                              </w:rPr>
                            </w:pPr>
                            <w:r w:rsidRPr="00DA79D2">
                              <w:rPr>
                                <w:color w:val="000000" w:themeColor="text1"/>
                                <w:sz w:val="18"/>
                              </w:rPr>
                              <w:t>Verifica le pubblicazioni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2A72B8" id="Rettangolo 65" o:spid="_x0000_s1041" style="position:absolute;margin-left:145.7pt;margin-top:397.35pt;width:99pt;height:35.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" filled="f" strokecolor="black [3213]" strokeweight="1pt">
                <v:textbox>
                  <w:txbxContent>
                    <w:p w:rsidR="00E5280E" w:rsidRPr="00DA79D2" w:rsidRDefault="00E5280E" w:rsidP="003603D0">
                      <w:pPr>
                        <w:spacing w:line="240" w:lineRule="auto"/>
                        <w:jc w:val="center"/>
                        <w:rPr>
                          <w:color w:val="000000" w:themeColor="text1"/>
                          <w:sz w:val="18"/>
                        </w:rPr>
                      </w:pPr>
                      <w:r w:rsidRPr="00DA79D2">
                        <w:rPr>
                          <w:color w:val="000000" w:themeColor="text1"/>
                          <w:sz w:val="18"/>
                        </w:rPr>
                        <w:t>Verifica le pubblicazioni</w:t>
                      </w:r>
                    </w:p>
                  </w:txbxContent>
                </v:textbox>
                <w10:wrap type="through"/>
              </v:rect>
            </w:pict>
          </mc:Fallback>
        </mc:AlternateContent>
      </w:r>
      <w:r>
        <w:rPr>
          <w:noProof/>
          <w:lang w:eastAsia="it-IT"/>
        </w:rPr>
        <mc:AlternateContent>
          <mc:Choice Requires="wps">
            <w:drawing>
              <wp:anchor distT="0" distB="0" distL="114300" distR="114300" simplePos="0" relativeHeight="251680768" behindDoc="0" locked="0" layoutInCell="1" allowOverlap="1" wp14:anchorId="3E2B997C" wp14:editId="29AC060F">
                <wp:simplePos x="0" y="0"/>
                <wp:positionH relativeFrom="column">
                  <wp:posOffset>1793240</wp:posOffset>
                </wp:positionH>
                <wp:positionV relativeFrom="paragraph">
                  <wp:posOffset>5728970</wp:posOffset>
                </wp:positionV>
                <wp:extent cx="1371600" cy="461010"/>
                <wp:effectExtent l="0" t="0" r="25400" b="21590"/>
                <wp:wrapThrough wrapText="bothSides">
                  <wp:wrapPolygon edited="0">
                    <wp:start x="0" y="0"/>
                    <wp:lineTo x="0" y="21421"/>
                    <wp:lineTo x="21600" y="21421"/>
                    <wp:lineTo x="21600" y="0"/>
                    <wp:lineTo x="0" y="0"/>
                  </wp:wrapPolygon>
                </wp:wrapThrough>
                <wp:docPr id="66" name="Rettangolo 66"/>
                <wp:cNvGraphicFramePr/>
                <a:graphic xmlns:a="http://schemas.openxmlformats.org/drawingml/2006/main">
                  <a:graphicData uri="http://schemas.microsoft.com/office/word/2010/wordprocessingShape">
                    <wps:wsp>
                      <wps:cNvSpPr/>
                      <wps:spPr>
                        <a:xfrm>
                          <a:off x="0" y="0"/>
                          <a:ext cx="1371600" cy="46101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5280E" w:rsidRPr="00DA79D2" w:rsidRDefault="00E5280E" w:rsidP="003603D0">
                            <w:pPr>
                              <w:spacing w:line="240" w:lineRule="auto"/>
                              <w:jc w:val="center"/>
                              <w:rPr>
                                <w:color w:val="000000" w:themeColor="text1"/>
                                <w:sz w:val="18"/>
                              </w:rPr>
                            </w:pPr>
                            <w:r w:rsidRPr="00DA79D2">
                              <w:rPr>
                                <w:color w:val="000000" w:themeColor="text1"/>
                                <w:sz w:val="18"/>
                              </w:rPr>
                              <w:t>Identifica le criticità e mancanze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2B997C" id="Rettangolo 66" o:spid="_x0000_s1042" style="position:absolute;margin-left:141.2pt;margin-top:451.1pt;width:108pt;height:36.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" filled="f" strokecolor="black [3213]" strokeweight="1pt">
                <v:textbox>
                  <w:txbxContent>
                    <w:p w:rsidR="00E5280E" w:rsidRPr="00DA79D2" w:rsidRDefault="00E5280E" w:rsidP="003603D0">
                      <w:pPr>
                        <w:spacing w:line="240" w:lineRule="auto"/>
                        <w:jc w:val="center"/>
                        <w:rPr>
                          <w:color w:val="000000" w:themeColor="text1"/>
                          <w:sz w:val="18"/>
                        </w:rPr>
                      </w:pPr>
                      <w:r w:rsidRPr="00DA79D2">
                        <w:rPr>
                          <w:color w:val="000000" w:themeColor="text1"/>
                          <w:sz w:val="18"/>
                        </w:rPr>
                        <w:t>Identifica le criticità e mancanze</w:t>
                      </w:r>
                    </w:p>
                  </w:txbxContent>
                </v:textbox>
                <w10:wrap type="through"/>
              </v:rect>
            </w:pict>
          </mc:Fallback>
        </mc:AlternateContent>
      </w:r>
      <w:r>
        <w:rPr>
          <w:noProof/>
          <w:lang w:eastAsia="it-IT"/>
        </w:rPr>
        <mc:AlternateContent>
          <mc:Choice Requires="wps">
            <w:drawing>
              <wp:anchor distT="0" distB="0" distL="114300" distR="114300" simplePos="0" relativeHeight="251681792" behindDoc="0" locked="0" layoutInCell="1" allowOverlap="1" wp14:anchorId="47714963" wp14:editId="60192FEF">
                <wp:simplePos x="0" y="0"/>
                <wp:positionH relativeFrom="column">
                  <wp:posOffset>1619885</wp:posOffset>
                </wp:positionH>
                <wp:positionV relativeFrom="paragraph">
                  <wp:posOffset>6419215</wp:posOffset>
                </wp:positionV>
                <wp:extent cx="1718310" cy="1140460"/>
                <wp:effectExtent l="0" t="0" r="34290" b="27940"/>
                <wp:wrapThrough wrapText="bothSides">
                  <wp:wrapPolygon edited="0">
                    <wp:start x="9579" y="0"/>
                    <wp:lineTo x="1916" y="7697"/>
                    <wp:lineTo x="0" y="10102"/>
                    <wp:lineTo x="0" y="12027"/>
                    <wp:lineTo x="9898" y="21648"/>
                    <wp:lineTo x="12133" y="21648"/>
                    <wp:lineTo x="21712" y="12027"/>
                    <wp:lineTo x="21712" y="10102"/>
                    <wp:lineTo x="19796" y="7697"/>
                    <wp:lineTo x="12133" y="0"/>
                    <wp:lineTo x="9579" y="0"/>
                  </wp:wrapPolygon>
                </wp:wrapThrough>
                <wp:docPr id="67" name="Decisione 67"/>
                <wp:cNvGraphicFramePr/>
                <a:graphic xmlns:a="http://schemas.openxmlformats.org/drawingml/2006/main">
                  <a:graphicData uri="http://schemas.microsoft.com/office/word/2010/wordprocessingShape">
                    <wps:wsp>
                      <wps:cNvSpPr/>
                      <wps:spPr>
                        <a:xfrm>
                          <a:off x="0" y="0"/>
                          <a:ext cx="1718310" cy="1140460"/>
                        </a:xfrm>
                        <a:prstGeom prst="flowChartDecision">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5280E" w:rsidRPr="00DA79D2" w:rsidRDefault="00E5280E" w:rsidP="003603D0">
                            <w:pPr>
                              <w:jc w:val="center"/>
                              <w:rPr>
                                <w:color w:val="000000" w:themeColor="text1"/>
                                <w:sz w:val="18"/>
                              </w:rPr>
                            </w:pPr>
                            <w:r w:rsidRPr="00DA79D2">
                              <w:rPr>
                                <w:color w:val="000000" w:themeColor="text1"/>
                                <w:sz w:val="18"/>
                              </w:rPr>
                              <w:t>C’era stata produzione del dato?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714963" id="Decisione 67" o:spid="_x0000_s1043" type="#_x0000_t110" style="position:absolute;margin-left:127.55pt;margin-top:505.45pt;width:135.3pt;height:89.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" filled="f" strokecolor="black [3213]" strokeweight="1pt">
                <v:textbox>
                  <w:txbxContent>
                    <w:p w:rsidR="00E5280E" w:rsidRPr="00DA79D2" w:rsidRDefault="00E5280E" w:rsidP="003603D0">
                      <w:pPr>
                        <w:jc w:val="center"/>
                        <w:rPr>
                          <w:color w:val="000000" w:themeColor="text1"/>
                          <w:sz w:val="18"/>
                        </w:rPr>
                      </w:pPr>
                      <w:r w:rsidRPr="00DA79D2">
                        <w:rPr>
                          <w:color w:val="000000" w:themeColor="text1"/>
                          <w:sz w:val="18"/>
                        </w:rPr>
                        <w:t>C’era stata produzione del dato?</w:t>
                      </w:r>
                    </w:p>
                  </w:txbxContent>
                </v:textbox>
                <w10:wrap type="through"/>
              </v:shape>
            </w:pict>
          </mc:Fallback>
        </mc:AlternateContent>
      </w:r>
      <w:r>
        <w:rPr>
          <w:noProof/>
          <w:lang w:eastAsia="it-IT"/>
        </w:rPr>
        <mc:AlternateContent>
          <mc:Choice Requires="wps">
            <w:drawing>
              <wp:anchor distT="0" distB="0" distL="114300" distR="114300" simplePos="0" relativeHeight="251682816" behindDoc="0" locked="0" layoutInCell="1" allowOverlap="1" wp14:anchorId="4150BCEA" wp14:editId="516C35B9">
                <wp:simplePos x="0" y="0"/>
                <wp:positionH relativeFrom="column">
                  <wp:posOffset>1623060</wp:posOffset>
                </wp:positionH>
                <wp:positionV relativeFrom="paragraph">
                  <wp:posOffset>7559040</wp:posOffset>
                </wp:positionV>
                <wp:extent cx="461010" cy="231140"/>
                <wp:effectExtent l="0" t="0" r="21590" b="22860"/>
                <wp:wrapThrough wrapText="bothSides">
                  <wp:wrapPolygon edited="0">
                    <wp:start x="0" y="0"/>
                    <wp:lineTo x="0" y="21363"/>
                    <wp:lineTo x="21421" y="21363"/>
                    <wp:lineTo x="21421" y="0"/>
                    <wp:lineTo x="0" y="0"/>
                  </wp:wrapPolygon>
                </wp:wrapThrough>
                <wp:docPr id="68" name="Rettangolo 68"/>
                <wp:cNvGraphicFramePr/>
                <a:graphic xmlns:a="http://schemas.openxmlformats.org/drawingml/2006/main">
                  <a:graphicData uri="http://schemas.microsoft.com/office/word/2010/wordprocessingShape">
                    <wps:wsp>
                      <wps:cNvSpPr/>
                      <wps:spPr>
                        <a:xfrm>
                          <a:off x="0" y="0"/>
                          <a:ext cx="461010" cy="23114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5280E" w:rsidRPr="00DA79D2" w:rsidRDefault="00E5280E" w:rsidP="003603D0">
                            <w:pPr>
                              <w:spacing w:line="240" w:lineRule="auto"/>
                              <w:jc w:val="center"/>
                              <w:rPr>
                                <w:color w:val="000000" w:themeColor="text1"/>
                                <w:sz w:val="18"/>
                              </w:rPr>
                            </w:pPr>
                            <w:r w:rsidRPr="00DA79D2">
                              <w:rPr>
                                <w:color w:val="000000" w:themeColor="text1"/>
                                <w:sz w:val="18"/>
                              </w:rPr>
                              <w:t>NO</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50BCEA" id="Rettangolo 68" o:spid="_x0000_s1044" style="position:absolute;margin-left:127.8pt;margin-top:595.2pt;width:36.3pt;height:18.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" filled="f" strokecolor="black [3213]" strokeweight="1pt">
                <v:textbox>
                  <w:txbxContent>
                    <w:p w:rsidR="00E5280E" w:rsidRPr="00DA79D2" w:rsidRDefault="00E5280E" w:rsidP="003603D0">
                      <w:pPr>
                        <w:spacing w:line="240" w:lineRule="auto"/>
                        <w:jc w:val="center"/>
                        <w:rPr>
                          <w:color w:val="000000" w:themeColor="text1"/>
                          <w:sz w:val="18"/>
                        </w:rPr>
                      </w:pPr>
                      <w:r w:rsidRPr="00DA79D2">
                        <w:rPr>
                          <w:color w:val="000000" w:themeColor="text1"/>
                          <w:sz w:val="18"/>
                        </w:rPr>
                        <w:t>NO</w:t>
                      </w:r>
                    </w:p>
                  </w:txbxContent>
                </v:textbox>
                <w10:wrap type="through"/>
              </v:rect>
            </w:pict>
          </mc:Fallback>
        </mc:AlternateContent>
      </w:r>
      <w:r>
        <w:rPr>
          <w:noProof/>
          <w:lang w:eastAsia="it-IT"/>
        </w:rPr>
        <mc:AlternateContent>
          <mc:Choice Requires="wps">
            <w:drawing>
              <wp:anchor distT="0" distB="0" distL="114300" distR="114300" simplePos="0" relativeHeight="251683840" behindDoc="0" locked="0" layoutInCell="1" allowOverlap="1" wp14:anchorId="3F55D672" wp14:editId="5B109DE4">
                <wp:simplePos x="0" y="0"/>
                <wp:positionH relativeFrom="column">
                  <wp:posOffset>2876731</wp:posOffset>
                </wp:positionH>
                <wp:positionV relativeFrom="paragraph">
                  <wp:posOffset>7559040</wp:posOffset>
                </wp:positionV>
                <wp:extent cx="461010" cy="231140"/>
                <wp:effectExtent l="0" t="0" r="21590" b="22860"/>
                <wp:wrapThrough wrapText="bothSides">
                  <wp:wrapPolygon edited="0">
                    <wp:start x="0" y="0"/>
                    <wp:lineTo x="0" y="21363"/>
                    <wp:lineTo x="21421" y="21363"/>
                    <wp:lineTo x="21421" y="0"/>
                    <wp:lineTo x="0" y="0"/>
                  </wp:wrapPolygon>
                </wp:wrapThrough>
                <wp:docPr id="70" name="Rettangolo 70"/>
                <wp:cNvGraphicFramePr/>
                <a:graphic xmlns:a="http://schemas.openxmlformats.org/drawingml/2006/main">
                  <a:graphicData uri="http://schemas.microsoft.com/office/word/2010/wordprocessingShape">
                    <wps:wsp>
                      <wps:cNvSpPr/>
                      <wps:spPr>
                        <a:xfrm>
                          <a:off x="0" y="0"/>
                          <a:ext cx="461010" cy="23114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5280E" w:rsidRPr="00DA79D2" w:rsidRDefault="00E5280E" w:rsidP="003603D0">
                            <w:pPr>
                              <w:spacing w:line="240" w:lineRule="auto"/>
                              <w:jc w:val="center"/>
                              <w:rPr>
                                <w:color w:val="000000" w:themeColor="text1"/>
                                <w:sz w:val="18"/>
                              </w:rPr>
                            </w:pPr>
                            <w:r w:rsidRPr="00DA79D2">
                              <w:rPr>
                                <w:color w:val="000000" w:themeColor="text1"/>
                                <w:sz w:val="18"/>
                              </w:rPr>
                              <w:t>SI</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55D672" id="Rettangolo 70" o:spid="_x0000_s1045" style="position:absolute;margin-left:226.5pt;margin-top:595.2pt;width:36.3pt;height:18.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" filled="f" strokecolor="black [3213]" strokeweight="1pt">
                <v:textbox>
                  <w:txbxContent>
                    <w:p w:rsidR="00E5280E" w:rsidRPr="00DA79D2" w:rsidRDefault="00E5280E" w:rsidP="003603D0">
                      <w:pPr>
                        <w:spacing w:line="240" w:lineRule="auto"/>
                        <w:jc w:val="center"/>
                        <w:rPr>
                          <w:color w:val="000000" w:themeColor="text1"/>
                          <w:sz w:val="18"/>
                        </w:rPr>
                      </w:pPr>
                      <w:r w:rsidRPr="00DA79D2">
                        <w:rPr>
                          <w:color w:val="000000" w:themeColor="text1"/>
                          <w:sz w:val="18"/>
                        </w:rPr>
                        <w:t>SI</w:t>
                      </w:r>
                    </w:p>
                  </w:txbxContent>
                </v:textbox>
                <w10:wrap type="through"/>
              </v:rect>
            </w:pict>
          </mc:Fallback>
        </mc:AlternateContent>
      </w:r>
      <w:r>
        <w:rPr>
          <w:noProof/>
          <w:lang w:eastAsia="it-IT"/>
        </w:rPr>
        <mc:AlternateContent>
          <mc:Choice Requires="wps">
            <w:drawing>
              <wp:anchor distT="0" distB="0" distL="114300" distR="114300" simplePos="0" relativeHeight="251669504" behindDoc="0" locked="0" layoutInCell="1" allowOverlap="1" wp14:anchorId="278622CC" wp14:editId="5FF1C652">
                <wp:simplePos x="0" y="0"/>
                <wp:positionH relativeFrom="column">
                  <wp:posOffset>-2087661</wp:posOffset>
                </wp:positionH>
                <wp:positionV relativeFrom="paragraph">
                  <wp:posOffset>6655961</wp:posOffset>
                </wp:positionV>
                <wp:extent cx="4221261" cy="233680"/>
                <wp:effectExtent l="12383" t="0" r="33337" b="33338"/>
                <wp:wrapNone/>
                <wp:docPr id="53" name="Casella di testo 53"/>
                <wp:cNvGraphicFramePr/>
                <a:graphic xmlns:a="http://schemas.openxmlformats.org/drawingml/2006/main">
                  <a:graphicData uri="http://schemas.microsoft.com/office/word/2010/wordprocessingShape">
                    <wps:wsp>
                      <wps:cNvSpPr txBox="1"/>
                      <wps:spPr>
                        <a:xfrm rot="16200000">
                          <a:off x="0" y="0"/>
                          <a:ext cx="4221261" cy="23368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E5280E" w:rsidRPr="00F727F8" w:rsidRDefault="00E5280E" w:rsidP="003603D0">
                            <w:pPr>
                              <w:jc w:val="center"/>
                              <w:rPr>
                                <w:b/>
                              </w:rPr>
                            </w:pPr>
                            <w:r>
                              <w:rPr>
                                <w:b/>
                              </w:rPr>
                              <w:t>MONITORAGGIO, VERIFICA E CONTROLLO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8622CC" id="Casella di testo 53" o:spid="_x0000_s1046" type="#_x0000_t202" style="position:absolute;margin-left:-164.4pt;margin-top:524.1pt;width:332.4pt;height:18.4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" filled="f" strokecolor="black [3213]">
                <v:textbox>
                  <w:txbxContent>
                    <w:p w:rsidR="00E5280E" w:rsidRPr="00F727F8" w:rsidRDefault="00E5280E" w:rsidP="003603D0">
                      <w:pPr>
                        <w:jc w:val="center"/>
                        <w:rPr>
                          <w:b/>
                        </w:rPr>
                      </w:pPr>
                      <w:r>
                        <w:rPr>
                          <w:b/>
                        </w:rPr>
                        <w:t>MONITORAGGIO, VERIFICA E CONTROLLO</w:t>
                      </w:r>
                    </w:p>
                  </w:txbxContent>
                </v:textbox>
              </v:shape>
            </w:pict>
          </mc:Fallback>
        </mc:AlternateContent>
      </w:r>
      <w:r>
        <w:rPr>
          <w:noProof/>
          <w:lang w:eastAsia="it-IT"/>
        </w:rPr>
        <mc:AlternateContent>
          <mc:Choice Requires="wps">
            <w:drawing>
              <wp:anchor distT="0" distB="0" distL="114300" distR="114300" simplePos="0" relativeHeight="251668480" behindDoc="0" locked="0" layoutInCell="1" allowOverlap="1" wp14:anchorId="59522C4D" wp14:editId="407A711F">
                <wp:simplePos x="0" y="0"/>
                <wp:positionH relativeFrom="column">
                  <wp:posOffset>-667255</wp:posOffset>
                </wp:positionH>
                <wp:positionV relativeFrom="paragraph">
                  <wp:posOffset>3858925</wp:posOffset>
                </wp:positionV>
                <wp:extent cx="1372809" cy="233680"/>
                <wp:effectExtent l="10478" t="0" r="35242" b="35243"/>
                <wp:wrapNone/>
                <wp:docPr id="52" name="Casella di testo 52"/>
                <wp:cNvGraphicFramePr/>
                <a:graphic xmlns:a="http://schemas.openxmlformats.org/drawingml/2006/main">
                  <a:graphicData uri="http://schemas.microsoft.com/office/word/2010/wordprocessingShape">
                    <wps:wsp>
                      <wps:cNvSpPr txBox="1"/>
                      <wps:spPr>
                        <a:xfrm rot="16200000">
                          <a:off x="0" y="0"/>
                          <a:ext cx="1372809" cy="23368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E5280E" w:rsidRPr="00F727F8" w:rsidRDefault="00E5280E" w:rsidP="003603D0">
                            <w:pPr>
                              <w:jc w:val="center"/>
                              <w:rPr>
                                <w:b/>
                              </w:rPr>
                            </w:pPr>
                            <w:r>
                              <w:rPr>
                                <w:b/>
                              </w:rPr>
                              <w:t>PUBBLICAZIONE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522C4D" id="Casella di testo 52" o:spid="_x0000_s1047" type="#_x0000_t202" style="position:absolute;margin-left:-52.55pt;margin-top:303.85pt;width:108.1pt;height:18.4pt;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" filled="f" strokecolor="black [3213]">
                <v:textbox>
                  <w:txbxContent>
                    <w:p w:rsidR="00E5280E" w:rsidRPr="00F727F8" w:rsidRDefault="00E5280E" w:rsidP="003603D0">
                      <w:pPr>
                        <w:jc w:val="center"/>
                        <w:rPr>
                          <w:b/>
                        </w:rPr>
                      </w:pPr>
                      <w:r>
                        <w:rPr>
                          <w:b/>
                        </w:rPr>
                        <w:t>PUBBLICAZIONE</w:t>
                      </w:r>
                    </w:p>
                  </w:txbxContent>
                </v:textbox>
              </v:shape>
            </w:pict>
          </mc:Fallback>
        </mc:AlternateContent>
      </w:r>
      <w:r>
        <w:rPr>
          <w:noProof/>
          <w:lang w:eastAsia="it-IT"/>
        </w:rPr>
        <mc:AlternateContent>
          <mc:Choice Requires="wps">
            <w:drawing>
              <wp:anchor distT="0" distB="0" distL="114300" distR="114300" simplePos="0" relativeHeight="251677696" behindDoc="0" locked="0" layoutInCell="1" allowOverlap="1" wp14:anchorId="3452825C" wp14:editId="5C5FE3EE">
                <wp:simplePos x="0" y="0"/>
                <wp:positionH relativeFrom="column">
                  <wp:posOffset>3674110</wp:posOffset>
                </wp:positionH>
                <wp:positionV relativeFrom="paragraph">
                  <wp:posOffset>3902710</wp:posOffset>
                </wp:positionV>
                <wp:extent cx="1027430" cy="461010"/>
                <wp:effectExtent l="0" t="0" r="13970" b="21590"/>
                <wp:wrapThrough wrapText="bothSides">
                  <wp:wrapPolygon edited="0">
                    <wp:start x="0" y="0"/>
                    <wp:lineTo x="0" y="21421"/>
                    <wp:lineTo x="21360" y="21421"/>
                    <wp:lineTo x="21360" y="0"/>
                    <wp:lineTo x="0" y="0"/>
                  </wp:wrapPolygon>
                </wp:wrapThrough>
                <wp:docPr id="63" name="Rettangolo 63"/>
                <wp:cNvGraphicFramePr/>
                <a:graphic xmlns:a="http://schemas.openxmlformats.org/drawingml/2006/main">
                  <a:graphicData uri="http://schemas.microsoft.com/office/word/2010/wordprocessingShape">
                    <wps:wsp>
                      <wps:cNvSpPr/>
                      <wps:spPr>
                        <a:xfrm>
                          <a:off x="0" y="0"/>
                          <a:ext cx="1027430" cy="46101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5280E" w:rsidRPr="00DA79D2" w:rsidRDefault="00E5280E" w:rsidP="003603D0">
                            <w:pPr>
                              <w:spacing w:line="240" w:lineRule="auto"/>
                              <w:jc w:val="center"/>
                              <w:rPr>
                                <w:color w:val="000000" w:themeColor="text1"/>
                                <w:sz w:val="18"/>
                              </w:rPr>
                            </w:pPr>
                            <w:r w:rsidRPr="00DA79D2">
                              <w:rPr>
                                <w:color w:val="000000" w:themeColor="text1"/>
                                <w:sz w:val="18"/>
                              </w:rPr>
                              <w:t>Riceve documentazione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52825C" id="Rettangolo 63" o:spid="_x0000_s1048" style="position:absolute;margin-left:289.3pt;margin-top:307.3pt;width:80.9pt;height:36.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" filled="f" strokecolor="black [3213]" strokeweight="1pt">
                <v:textbox>
                  <w:txbxContent>
                    <w:p w:rsidR="00E5280E" w:rsidRPr="00DA79D2" w:rsidRDefault="00E5280E" w:rsidP="003603D0">
                      <w:pPr>
                        <w:spacing w:line="240" w:lineRule="auto"/>
                        <w:jc w:val="center"/>
                        <w:rPr>
                          <w:color w:val="000000" w:themeColor="text1"/>
                          <w:sz w:val="18"/>
                        </w:rPr>
                      </w:pPr>
                      <w:r w:rsidRPr="00DA79D2">
                        <w:rPr>
                          <w:color w:val="000000" w:themeColor="text1"/>
                          <w:sz w:val="18"/>
                        </w:rPr>
                        <w:t>Riceve documentazione</w:t>
                      </w:r>
                    </w:p>
                  </w:txbxContent>
                </v:textbox>
                <w10:wrap type="through"/>
              </v:rect>
            </w:pict>
          </mc:Fallback>
        </mc:AlternateContent>
      </w:r>
      <w:r>
        <w:rPr>
          <w:noProof/>
          <w:lang w:eastAsia="it-IT"/>
        </w:rPr>
        <mc:AlternateContent>
          <mc:Choice Requires="wps">
            <w:drawing>
              <wp:anchor distT="0" distB="0" distL="114300" distR="114300" simplePos="0" relativeHeight="251666432" behindDoc="0" locked="0" layoutInCell="1" allowOverlap="1" wp14:anchorId="65B7F980" wp14:editId="5DEB8DBF">
                <wp:simplePos x="0" y="0"/>
                <wp:positionH relativeFrom="column">
                  <wp:posOffset>4817843</wp:posOffset>
                </wp:positionH>
                <wp:positionV relativeFrom="paragraph">
                  <wp:posOffset>-98425</wp:posOffset>
                </wp:positionV>
                <wp:extent cx="1598295" cy="457835"/>
                <wp:effectExtent l="0" t="0" r="27305" b="24765"/>
                <wp:wrapSquare wrapText="bothSides"/>
                <wp:docPr id="50" name="Casella di testo 50"/>
                <wp:cNvGraphicFramePr/>
                <a:graphic xmlns:a="http://schemas.openxmlformats.org/drawingml/2006/main">
                  <a:graphicData uri="http://schemas.microsoft.com/office/word/2010/wordprocessingShape">
                    <wps:wsp>
                      <wps:cNvSpPr txBox="1"/>
                      <wps:spPr>
                        <a:xfrm>
                          <a:off x="0" y="0"/>
                          <a:ext cx="1598295" cy="457835"/>
                        </a:xfrm>
                        <a:prstGeom prst="rect">
                          <a:avLst/>
                        </a:prstGeom>
                        <a:solidFill>
                          <a:schemeClr val="bg1">
                            <a:lumMod val="85000"/>
                          </a:schemeClr>
                        </a:solidFill>
                        <a:ln/>
                        <a:effectLst/>
                      </wps:spPr>
                      <wps:style>
                        <a:lnRef idx="1">
                          <a:schemeClr val="dk1"/>
                        </a:lnRef>
                        <a:fillRef idx="2">
                          <a:schemeClr val="dk1"/>
                        </a:fillRef>
                        <a:effectRef idx="1">
                          <a:schemeClr val="dk1"/>
                        </a:effectRef>
                        <a:fontRef idx="minor">
                          <a:schemeClr val="dk1"/>
                        </a:fontRef>
                      </wps:style>
                      <wps:txbx>
                        <w:txbxContent>
                          <w:p w:rsidR="00E5280E" w:rsidRPr="00030716" w:rsidRDefault="00E5280E" w:rsidP="003603D0">
                            <w:pPr>
                              <w:jc w:val="center"/>
                              <w:rPr>
                                <w:b/>
                              </w:rPr>
                            </w:pPr>
                            <w:r>
                              <w:rPr>
                                <w:b/>
                              </w:rPr>
                              <w:t>ORGANISMO DI VIGILANZA - ODV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B7F980" id="Casella di testo 50" o:spid="_x0000_s1049" type="#_x0000_t202" style="position:absolute;margin-left:379.35pt;margin-top:-7.75pt;width:125.85pt;height:36.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" fillcolor="#d8d8d8 [2732]" strokecolor="black [3040]">
                <v:textbox>
                  <w:txbxContent>
                    <w:p w:rsidR="00E5280E" w:rsidRPr="00030716" w:rsidRDefault="00E5280E" w:rsidP="003603D0">
                      <w:pPr>
                        <w:jc w:val="center"/>
                        <w:rPr>
                          <w:b/>
                        </w:rPr>
                      </w:pPr>
                      <w:r>
                        <w:rPr>
                          <w:b/>
                        </w:rPr>
                        <w:t>ORGANISMO DI VIGILANZA - ODV</w:t>
                      </w:r>
                    </w:p>
                  </w:txbxContent>
                </v:textbox>
                <w10:wrap type="square"/>
              </v:shape>
            </w:pict>
          </mc:Fallback>
        </mc:AlternateContent>
      </w:r>
      <w:r>
        <w:rPr>
          <w:noProof/>
          <w:lang w:eastAsia="it-IT"/>
        </w:rPr>
        <mc:AlternateContent>
          <mc:Choice Requires="wps">
            <w:drawing>
              <wp:anchor distT="0" distB="0" distL="114300" distR="114300" simplePos="0" relativeHeight="251665408" behindDoc="0" locked="0" layoutInCell="1" allowOverlap="1" wp14:anchorId="30A9C7F5" wp14:editId="7C68C73C">
                <wp:simplePos x="0" y="0"/>
                <wp:positionH relativeFrom="column">
                  <wp:posOffset>3221355</wp:posOffset>
                </wp:positionH>
                <wp:positionV relativeFrom="paragraph">
                  <wp:posOffset>-98425</wp:posOffset>
                </wp:positionV>
                <wp:extent cx="1598295" cy="457835"/>
                <wp:effectExtent l="0" t="0" r="27305" b="24765"/>
                <wp:wrapSquare wrapText="bothSides"/>
                <wp:docPr id="49" name="Casella di testo 49"/>
                <wp:cNvGraphicFramePr/>
                <a:graphic xmlns:a="http://schemas.openxmlformats.org/drawingml/2006/main">
                  <a:graphicData uri="http://schemas.microsoft.com/office/word/2010/wordprocessingShape">
                    <wps:wsp>
                      <wps:cNvSpPr txBox="1"/>
                      <wps:spPr>
                        <a:xfrm>
                          <a:off x="0" y="0"/>
                          <a:ext cx="1598295" cy="457835"/>
                        </a:xfrm>
                        <a:prstGeom prst="rect">
                          <a:avLst/>
                        </a:prstGeom>
                        <a:solidFill>
                          <a:schemeClr val="bg1">
                            <a:lumMod val="85000"/>
                          </a:schemeClr>
                        </a:solidFill>
                        <a:ln/>
                        <a:effectLst/>
                      </wps:spPr>
                      <wps:style>
                        <a:lnRef idx="1">
                          <a:schemeClr val="dk1"/>
                        </a:lnRef>
                        <a:fillRef idx="2">
                          <a:schemeClr val="dk1"/>
                        </a:fillRef>
                        <a:effectRef idx="1">
                          <a:schemeClr val="dk1"/>
                        </a:effectRef>
                        <a:fontRef idx="minor">
                          <a:schemeClr val="dk1"/>
                        </a:fontRef>
                      </wps:style>
                      <wps:txbx>
                        <w:txbxContent>
                          <w:p w:rsidR="00E5280E" w:rsidRPr="00030716" w:rsidRDefault="00E5280E" w:rsidP="003603D0">
                            <w:pPr>
                              <w:jc w:val="center"/>
                              <w:rPr>
                                <w:b/>
                              </w:rPr>
                            </w:pPr>
                            <w:r w:rsidRPr="00030716">
                              <w:rPr>
                                <w:b/>
                              </w:rPr>
                              <w:t>RESPONSABILE PUBBLICAZIONE DATO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A9C7F5" id="Casella di testo 49" o:spid="_x0000_s1050" type="#_x0000_t202" style="position:absolute;margin-left:253.65pt;margin-top:-7.75pt;width:125.85pt;height:36.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" fillcolor="#d8d8d8 [2732]" strokecolor="black [3040]">
                <v:textbox>
                  <w:txbxContent>
                    <w:p w:rsidR="00E5280E" w:rsidRPr="00030716" w:rsidRDefault="00E5280E" w:rsidP="003603D0">
                      <w:pPr>
                        <w:jc w:val="center"/>
                        <w:rPr>
                          <w:b/>
                        </w:rPr>
                      </w:pPr>
                      <w:r w:rsidRPr="00030716">
                        <w:rPr>
                          <w:b/>
                        </w:rPr>
                        <w:t>RESPONSABILE PUBBLICAZIONE DATO</w:t>
                      </w:r>
                    </w:p>
                  </w:txbxContent>
                </v:textbox>
                <w10:wrap type="square"/>
              </v:shape>
            </w:pict>
          </mc:Fallback>
        </mc:AlternateContent>
      </w:r>
      <w:r>
        <w:rPr>
          <w:noProof/>
          <w:lang w:eastAsia="it-IT"/>
        </w:rPr>
        <mc:AlternateContent>
          <mc:Choice Requires="wps">
            <w:drawing>
              <wp:anchor distT="0" distB="0" distL="114300" distR="114300" simplePos="0" relativeHeight="251664384" behindDoc="0" locked="0" layoutInCell="1" allowOverlap="1" wp14:anchorId="5AB042B4" wp14:editId="36FBE19C">
                <wp:simplePos x="0" y="0"/>
                <wp:positionH relativeFrom="column">
                  <wp:posOffset>1731596</wp:posOffset>
                </wp:positionH>
                <wp:positionV relativeFrom="paragraph">
                  <wp:posOffset>-98425</wp:posOffset>
                </wp:positionV>
                <wp:extent cx="1598295" cy="457835"/>
                <wp:effectExtent l="0" t="0" r="27305" b="24765"/>
                <wp:wrapSquare wrapText="bothSides"/>
                <wp:docPr id="48" name="Casella di testo 48"/>
                <wp:cNvGraphicFramePr/>
                <a:graphic xmlns:a="http://schemas.openxmlformats.org/drawingml/2006/main">
                  <a:graphicData uri="http://schemas.microsoft.com/office/word/2010/wordprocessingShape">
                    <wps:wsp>
                      <wps:cNvSpPr txBox="1"/>
                      <wps:spPr>
                        <a:xfrm>
                          <a:off x="0" y="0"/>
                          <a:ext cx="1598295" cy="457835"/>
                        </a:xfrm>
                        <a:prstGeom prst="rect">
                          <a:avLst/>
                        </a:prstGeom>
                        <a:solidFill>
                          <a:schemeClr val="bg1">
                            <a:lumMod val="85000"/>
                          </a:schemeClr>
                        </a:solidFill>
                        <a:ln/>
                        <a:effectLst/>
                      </wps:spPr>
                      <wps:style>
                        <a:lnRef idx="1">
                          <a:schemeClr val="dk1"/>
                        </a:lnRef>
                        <a:fillRef idx="2">
                          <a:schemeClr val="dk1"/>
                        </a:fillRef>
                        <a:effectRef idx="1">
                          <a:schemeClr val="dk1"/>
                        </a:effectRef>
                        <a:fontRef idx="minor">
                          <a:schemeClr val="dk1"/>
                        </a:fontRef>
                      </wps:style>
                      <wps:txbx>
                        <w:txbxContent>
                          <w:p w:rsidR="00E5280E" w:rsidRPr="00030716" w:rsidRDefault="00E5280E" w:rsidP="003603D0">
                            <w:pPr>
                              <w:jc w:val="center"/>
                              <w:rPr>
                                <w:b/>
                              </w:rPr>
                            </w:pPr>
                            <w:r w:rsidRPr="00030716">
                              <w:rPr>
                                <w:b/>
                              </w:rPr>
                              <w:t>RESPONSABILE TRASPARENZA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B042B4" id="Casella di testo 48" o:spid="_x0000_s1051" type="#_x0000_t202" style="position:absolute;margin-left:136.35pt;margin-top:-7.75pt;width:125.85pt;height:36.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" fillcolor="#d8d8d8 [2732]" strokecolor="black [3040]">
                <v:textbox>
                  <w:txbxContent>
                    <w:p w:rsidR="00E5280E" w:rsidRPr="00030716" w:rsidRDefault="00E5280E" w:rsidP="003603D0">
                      <w:pPr>
                        <w:jc w:val="center"/>
                        <w:rPr>
                          <w:b/>
                        </w:rPr>
                      </w:pPr>
                      <w:r w:rsidRPr="00030716">
                        <w:rPr>
                          <w:b/>
                        </w:rPr>
                        <w:t>RESPONSABILE TRASPARENZA</w:t>
                      </w:r>
                    </w:p>
                  </w:txbxContent>
                </v:textbox>
                <w10:wrap type="square"/>
              </v:shape>
            </w:pict>
          </mc:Fallback>
        </mc:AlternateContent>
      </w:r>
      <w:r>
        <w:rPr>
          <w:noProof/>
          <w:lang w:eastAsia="it-IT"/>
        </w:rPr>
        <mc:AlternateContent>
          <mc:Choice Requires="wps">
            <w:drawing>
              <wp:anchor distT="0" distB="0" distL="114300" distR="114300" simplePos="0" relativeHeight="251663360" behindDoc="0" locked="0" layoutInCell="1" allowOverlap="1" wp14:anchorId="780AFEED" wp14:editId="58E2C175">
                <wp:simplePos x="0" y="0"/>
                <wp:positionH relativeFrom="column">
                  <wp:posOffset>131396</wp:posOffset>
                </wp:positionH>
                <wp:positionV relativeFrom="paragraph">
                  <wp:posOffset>-98425</wp:posOffset>
                </wp:positionV>
                <wp:extent cx="1598295" cy="457835"/>
                <wp:effectExtent l="0" t="0" r="27305" b="24765"/>
                <wp:wrapSquare wrapText="bothSides"/>
                <wp:docPr id="45" name="Casella di testo 45"/>
                <wp:cNvGraphicFramePr/>
                <a:graphic xmlns:a="http://schemas.openxmlformats.org/drawingml/2006/main">
                  <a:graphicData uri="http://schemas.microsoft.com/office/word/2010/wordprocessingShape">
                    <wps:wsp>
                      <wps:cNvSpPr txBox="1"/>
                      <wps:spPr>
                        <a:xfrm>
                          <a:off x="0" y="0"/>
                          <a:ext cx="1598295" cy="457835"/>
                        </a:xfrm>
                        <a:prstGeom prst="rect">
                          <a:avLst/>
                        </a:prstGeom>
                        <a:solidFill>
                          <a:schemeClr val="bg1">
                            <a:lumMod val="85000"/>
                          </a:schemeClr>
                        </a:solidFill>
                        <a:ln/>
                        <a:effectLst/>
                      </wps:spPr>
                      <wps:style>
                        <a:lnRef idx="1">
                          <a:schemeClr val="dk1"/>
                        </a:lnRef>
                        <a:fillRef idx="2">
                          <a:schemeClr val="dk1"/>
                        </a:fillRef>
                        <a:effectRef idx="1">
                          <a:schemeClr val="dk1"/>
                        </a:effectRef>
                        <a:fontRef idx="minor">
                          <a:schemeClr val="dk1"/>
                        </a:fontRef>
                      </wps:style>
                      <wps:txbx>
                        <w:txbxContent>
                          <w:p w:rsidR="00E5280E" w:rsidRPr="00030716" w:rsidRDefault="00E5280E" w:rsidP="003603D0">
                            <w:pPr>
                              <w:jc w:val="center"/>
                              <w:rPr>
                                <w:b/>
                              </w:rPr>
                            </w:pPr>
                            <w:r w:rsidRPr="00030716">
                              <w:rPr>
                                <w:b/>
                              </w:rPr>
                              <w:t xml:space="preserve">PRODUTTORE </w:t>
                            </w:r>
                            <w:r>
                              <w:rPr>
                                <w:b/>
                              </w:rPr>
                              <w:t xml:space="preserve">                </w:t>
                            </w:r>
                            <w:r w:rsidRPr="00030716">
                              <w:rPr>
                                <w:b/>
                              </w:rPr>
                              <w:t>DEL DATO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0AFEED" id="Casella di testo 45" o:spid="_x0000_s1052" type="#_x0000_t202" style="position:absolute;margin-left:10.35pt;margin-top:-7.75pt;width:125.85pt;height:36.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" fillcolor="#d8d8d8 [2732]" strokecolor="black [3040]">
                <v:textbox>
                  <w:txbxContent>
                    <w:p w:rsidR="00E5280E" w:rsidRPr="00030716" w:rsidRDefault="00E5280E" w:rsidP="003603D0">
                      <w:pPr>
                        <w:jc w:val="center"/>
                        <w:rPr>
                          <w:b/>
                        </w:rPr>
                      </w:pPr>
                      <w:r w:rsidRPr="00030716">
                        <w:rPr>
                          <w:b/>
                        </w:rPr>
                        <w:t xml:space="preserve">PRODUTTORE </w:t>
                      </w:r>
                      <w:r>
                        <w:rPr>
                          <w:b/>
                        </w:rPr>
                        <w:t xml:space="preserve">                </w:t>
                      </w:r>
                      <w:r w:rsidRPr="00030716">
                        <w:rPr>
                          <w:b/>
                        </w:rPr>
                        <w:t>DEL DATO</w:t>
                      </w:r>
                    </w:p>
                  </w:txbxContent>
                </v:textbox>
                <w10:wrap type="square"/>
              </v:shape>
            </w:pict>
          </mc:Fallback>
        </mc:AlternateContent>
      </w:r>
    </w:p>
    <w:p w:rsidR="003603D0" w:rsidRDefault="003603D0" w:rsidP="002E2E6C"/>
    <w:p w:rsidR="003603D0" w:rsidRDefault="003603D0" w:rsidP="002E2E6C"/>
    <w:p w:rsidR="003603D0" w:rsidRDefault="003603D0" w:rsidP="002E2E6C"/>
    <w:p w:rsidR="003603D0" w:rsidRDefault="003603D0" w:rsidP="002E2E6C"/>
    <w:p w:rsidR="003603D0" w:rsidRDefault="003603D0" w:rsidP="002E2E6C"/>
    <w:p w:rsidR="003603D0" w:rsidRDefault="003603D0" w:rsidP="002E2E6C"/>
    <w:p w:rsidR="003603D0" w:rsidRDefault="003603D0" w:rsidP="002E2E6C"/>
    <w:p w:rsidR="003603D0" w:rsidRDefault="003603D0" w:rsidP="002E2E6C"/>
    <w:p w:rsidR="003603D0" w:rsidRDefault="003603D0" w:rsidP="002E2E6C"/>
    <w:p w:rsidR="003603D0" w:rsidRDefault="003603D0" w:rsidP="002E2E6C"/>
    <w:p w:rsidR="003603D0" w:rsidRDefault="003603D0" w:rsidP="002E2E6C"/>
    <w:p w:rsidR="003603D0" w:rsidRDefault="003603D0" w:rsidP="002E2E6C"/>
    <w:p w:rsidR="003603D0" w:rsidRDefault="003603D0" w:rsidP="002E2E6C"/>
    <w:p w:rsidR="003603D0" w:rsidRDefault="003603D0" w:rsidP="002E2E6C"/>
    <w:p w:rsidR="003603D0" w:rsidRDefault="003603D0" w:rsidP="002E2E6C"/>
    <w:p w:rsidR="003603D0" w:rsidRDefault="003603D0" w:rsidP="002E2E6C"/>
    <w:p w:rsidR="003603D0" w:rsidRDefault="003603D0" w:rsidP="002E2E6C"/>
    <w:p w:rsidR="003603D0" w:rsidRDefault="003603D0" w:rsidP="002E2E6C"/>
    <w:p w:rsidR="003603D0" w:rsidRDefault="003603D0" w:rsidP="002E2E6C"/>
    <w:p w:rsidR="002E2E6C" w:rsidRDefault="002E2E6C" w:rsidP="000954C5">
      <w:pPr>
        <w:jc w:val="both"/>
        <w:rPr>
          <w:rFonts w:ascii="Arial" w:hAnsi="Arial" w:cs="Arial"/>
        </w:rPr>
      </w:pPr>
    </w:p>
    <w:p w:rsidR="002E2E6C" w:rsidRPr="000954C5" w:rsidRDefault="002E2E6C" w:rsidP="000954C5">
      <w:pPr>
        <w:jc w:val="both"/>
        <w:rPr>
          <w:rFonts w:ascii="Arial" w:hAnsi="Arial" w:cs="Arial"/>
        </w:rPr>
      </w:pPr>
    </w:p>
    <w:p w:rsidR="000954C5" w:rsidRPr="000954C5" w:rsidRDefault="000954C5" w:rsidP="003603D0">
      <w:pPr>
        <w:pStyle w:val="Titolo1"/>
        <w:rPr>
          <w:lang w:eastAsia="it-IT"/>
        </w:rPr>
      </w:pPr>
      <w:bookmarkStart w:id="47" w:name="_Toc473835316"/>
      <w:r w:rsidRPr="000954C5">
        <w:rPr>
          <w:lang w:eastAsia="it-IT"/>
        </w:rPr>
        <w:t>Specifiche del sistema di monitoraggio e verifica</w:t>
      </w:r>
      <w:bookmarkEnd w:id="47"/>
    </w:p>
    <w:p w:rsidR="000954C5" w:rsidRPr="000954C5" w:rsidRDefault="000954C5" w:rsidP="000954C5">
      <w:pPr>
        <w:jc w:val="both"/>
        <w:rPr>
          <w:rFonts w:ascii="Arial" w:hAnsi="Arial" w:cs="Arial"/>
        </w:rPr>
      </w:pPr>
      <w:r w:rsidRPr="000954C5">
        <w:rPr>
          <w:rFonts w:ascii="Arial" w:hAnsi="Arial" w:cs="Arial"/>
        </w:rPr>
        <w:t xml:space="preserve">Il concreto svolgersi delle attività di verifica ha permesso di evidenziare la necessità di strutturare il sistema dei controlli da parte del responsabile della trasparenza e della vigilanza che deve essere svolta dall’ODV 231, secondo quanto previsto dal Programma </w:t>
      </w:r>
      <w:r w:rsidR="003F1F2B">
        <w:rPr>
          <w:rFonts w:ascii="Arial" w:hAnsi="Arial" w:cs="Arial"/>
        </w:rPr>
        <w:t>2015-2017</w:t>
      </w:r>
      <w:r w:rsidRPr="000954C5">
        <w:rPr>
          <w:rFonts w:ascii="Arial" w:hAnsi="Arial" w:cs="Arial"/>
        </w:rPr>
        <w:t>. Inoltre, considerando che il Responsabile della Trasparenza non ha qualifica dirigenziale, si è previsto anche il maggiore potere di controllo in capo al CDA, secondo quanto previsto dalla Det. ANAC 8</w:t>
      </w:r>
      <w:r w:rsidR="003F1F2B">
        <w:rPr>
          <w:rFonts w:ascii="Arial" w:hAnsi="Arial" w:cs="Arial"/>
        </w:rPr>
        <w:t>/2015 e dalla D.G.R. 1175/2015.</w:t>
      </w:r>
    </w:p>
    <w:p w:rsidR="00F703AC" w:rsidRPr="00F703AC" w:rsidRDefault="00F703AC" w:rsidP="003603D0">
      <w:pPr>
        <w:pStyle w:val="Titolo1"/>
        <w:rPr>
          <w:lang w:eastAsia="it-IT"/>
        </w:rPr>
      </w:pPr>
      <w:bookmarkStart w:id="48" w:name="_Toc473835317"/>
      <w:r w:rsidRPr="00F703AC">
        <w:rPr>
          <w:lang w:eastAsia="it-IT"/>
        </w:rPr>
        <w:t>Programma formativo</w:t>
      </w:r>
      <w:bookmarkEnd w:id="48"/>
    </w:p>
    <w:p w:rsidR="00E5280E" w:rsidRDefault="00ED5766" w:rsidP="00F703AC">
      <w:pPr>
        <w:jc w:val="both"/>
        <w:rPr>
          <w:rFonts w:ascii="Arial" w:hAnsi="Arial" w:cs="Arial"/>
        </w:rPr>
      </w:pPr>
      <w:r>
        <w:rPr>
          <w:rFonts w:ascii="Arial" w:hAnsi="Arial" w:cs="Arial"/>
        </w:rPr>
        <w:t>Nel 2015 si è svolto il programma formativo estendendolo</w:t>
      </w:r>
      <w:r w:rsidRPr="00F703AC">
        <w:rPr>
          <w:rFonts w:ascii="Arial" w:hAnsi="Arial" w:cs="Arial"/>
        </w:rPr>
        <w:t xml:space="preserve"> a tutti i dipendenti ed a coloro che collaborano stabilmente con </w:t>
      </w:r>
      <w:r>
        <w:rPr>
          <w:rFonts w:ascii="Arial" w:hAnsi="Arial" w:cs="Arial"/>
        </w:rPr>
        <w:t>APT Servizi. Nel primo semestre 2016 non si è ritenuto necessario attua</w:t>
      </w:r>
      <w:r w:rsidR="001F611C">
        <w:rPr>
          <w:rFonts w:ascii="Arial" w:hAnsi="Arial" w:cs="Arial"/>
        </w:rPr>
        <w:t xml:space="preserve">re un nuovo piano di formazione, in considerazione del fatto </w:t>
      </w:r>
      <w:r>
        <w:rPr>
          <w:rFonts w:ascii="Arial" w:hAnsi="Arial" w:cs="Arial"/>
        </w:rPr>
        <w:t xml:space="preserve">che la normativa non è mutata. </w:t>
      </w:r>
      <w:r w:rsidR="00E5280E">
        <w:rPr>
          <w:rFonts w:ascii="Arial" w:hAnsi="Arial" w:cs="Arial"/>
        </w:rPr>
        <w:t>Tuttavia con i nuovi adempimenti introdotti</w:t>
      </w:r>
      <w:r w:rsidR="00E5280E" w:rsidRPr="00A96512">
        <w:rPr>
          <w:rFonts w:ascii="Arial" w:hAnsi="Arial" w:cs="Arial"/>
        </w:rPr>
        <w:t xml:space="preserve"> dal d.lgs. 97/2016</w:t>
      </w:r>
      <w:r w:rsidR="00E5280E">
        <w:rPr>
          <w:rFonts w:ascii="Arial" w:hAnsi="Arial" w:cs="Arial"/>
        </w:rPr>
        <w:t xml:space="preserve"> e le successive prime linee guida ANAC del 28 dicembre 2016</w:t>
      </w:r>
      <w:r w:rsidR="006C0B4B">
        <w:rPr>
          <w:rFonts w:ascii="Arial" w:hAnsi="Arial" w:cs="Arial"/>
        </w:rPr>
        <w:t xml:space="preserve">, nel primo semestre 2017 si provvederà ad avviare un nuovo ciclo formativo di aggiornamento dedicato a </w:t>
      </w:r>
      <w:r w:rsidR="006C0B4B" w:rsidRPr="00F703AC">
        <w:rPr>
          <w:rFonts w:ascii="Arial" w:hAnsi="Arial" w:cs="Arial"/>
        </w:rPr>
        <w:t xml:space="preserve">tutti i dipendenti </w:t>
      </w:r>
      <w:r w:rsidR="001F611C">
        <w:rPr>
          <w:rFonts w:ascii="Arial" w:hAnsi="Arial" w:cs="Arial"/>
        </w:rPr>
        <w:t>e collaboratori</w:t>
      </w:r>
      <w:r w:rsidR="006C0B4B" w:rsidRPr="00F703AC">
        <w:rPr>
          <w:rFonts w:ascii="Arial" w:hAnsi="Arial" w:cs="Arial"/>
        </w:rPr>
        <w:t xml:space="preserve"> </w:t>
      </w:r>
      <w:r w:rsidR="006C0B4B">
        <w:rPr>
          <w:rFonts w:ascii="Arial" w:hAnsi="Arial" w:cs="Arial"/>
        </w:rPr>
        <w:t>APT Servizi.</w:t>
      </w:r>
    </w:p>
    <w:p w:rsidR="000954C5" w:rsidRPr="00FB1904" w:rsidRDefault="00FB1904" w:rsidP="003603D0">
      <w:pPr>
        <w:pStyle w:val="Titolo1"/>
        <w:rPr>
          <w:lang w:eastAsia="it-IT"/>
        </w:rPr>
      </w:pPr>
      <w:bookmarkStart w:id="49" w:name="_Toc473835318"/>
      <w:r w:rsidRPr="00FB1904">
        <w:rPr>
          <w:lang w:eastAsia="it-IT"/>
        </w:rPr>
        <w:t>Richieste di accesso civico</w:t>
      </w:r>
      <w:bookmarkEnd w:id="49"/>
    </w:p>
    <w:p w:rsidR="00FB1904" w:rsidRPr="005A3CE9" w:rsidRDefault="00FB1904" w:rsidP="00C17BB6">
      <w:pPr>
        <w:jc w:val="both"/>
        <w:rPr>
          <w:rFonts w:ascii="Arial" w:hAnsi="Arial" w:cs="Arial"/>
        </w:rPr>
      </w:pPr>
      <w:r w:rsidRPr="00FB1904">
        <w:rPr>
          <w:rFonts w:ascii="Arial" w:hAnsi="Arial" w:cs="Arial"/>
        </w:rPr>
        <w:t>Sono state predisposte effettivamente le misure previste per l’accesso civico e che sono diventate elementi di riferimento del Programma. In tutto il periodo di vigenza del Programma 2015-2017 non sono pervenute richieste di accesso civico.</w:t>
      </w:r>
      <w:bookmarkEnd w:id="1"/>
    </w:p>
    <w:sectPr w:rsidR="00FB1904" w:rsidRPr="005A3CE9" w:rsidSect="00C8136F">
      <w:headerReference w:type="default" r:id="rId9"/>
      <w:footerReference w:type="even" r:id="rId10"/>
      <w:footerReference w:type="default" r:id="rId11"/>
      <w:pgSz w:w="11906" w:h="16838"/>
      <w:pgMar w:top="1417" w:right="1133"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2A2D" w:rsidRDefault="00922A2D" w:rsidP="004A0B60">
      <w:pPr>
        <w:spacing w:after="0" w:line="240" w:lineRule="auto"/>
      </w:pPr>
      <w:r>
        <w:separator/>
      </w:r>
    </w:p>
  </w:endnote>
  <w:endnote w:type="continuationSeparator" w:id="0">
    <w:p w:rsidR="00922A2D" w:rsidRDefault="00922A2D" w:rsidP="004A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auto"/>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Times">
    <w:panose1 w:val="0200050000000000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280E" w:rsidRDefault="00E5280E" w:rsidP="00D63E15">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E5280E" w:rsidRDefault="00E5280E" w:rsidP="004A0B60">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280E" w:rsidRDefault="00E5280E" w:rsidP="00D63E15">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8215B3">
      <w:rPr>
        <w:rStyle w:val="Numeropagina"/>
        <w:noProof/>
      </w:rPr>
      <w:t>4</w:t>
    </w:r>
    <w:r>
      <w:rPr>
        <w:rStyle w:val="Numeropagina"/>
      </w:rPr>
      <w:fldChar w:fldCharType="end"/>
    </w:r>
  </w:p>
  <w:p w:rsidR="00E5280E" w:rsidRDefault="00E5280E" w:rsidP="004A0B60">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2A2D" w:rsidRDefault="00922A2D" w:rsidP="004A0B60">
      <w:pPr>
        <w:spacing w:after="0" w:line="240" w:lineRule="auto"/>
      </w:pPr>
      <w:r>
        <w:separator/>
      </w:r>
    </w:p>
  </w:footnote>
  <w:footnote w:type="continuationSeparator" w:id="0">
    <w:p w:rsidR="00922A2D" w:rsidRDefault="00922A2D" w:rsidP="004A0B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280E" w:rsidRDefault="00E5280E" w:rsidP="0069585F">
    <w:pPr>
      <w:pStyle w:val="Intestazione"/>
      <w:jc w:val="right"/>
      <w:rPr>
        <w:sz w:val="14"/>
      </w:rPr>
    </w:pPr>
    <w:r>
      <w:rPr>
        <w:sz w:val="14"/>
      </w:rPr>
      <w:t>APT SERVIZI SRL: RELAZIONE DEL RPT SULL’ATTUAZIONE DEL PTPT 2015-2017 PER L’ANNO 2016   v. 1</w:t>
    </w:r>
  </w:p>
  <w:p w:rsidR="00E5280E" w:rsidRDefault="00E5280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F384D"/>
    <w:multiLevelType w:val="hybridMultilevel"/>
    <w:tmpl w:val="3D9E6470"/>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720" w:hanging="360"/>
      </w:pPr>
      <w:rPr>
        <w:rFonts w:ascii="Courier New" w:hAnsi="Courier New" w:cs="Courier New" w:hint="default"/>
      </w:rPr>
    </w:lvl>
    <w:lvl w:ilvl="2" w:tplc="04100005" w:tentative="1">
      <w:start w:val="1"/>
      <w:numFmt w:val="bullet"/>
      <w:lvlText w:val=""/>
      <w:lvlJc w:val="left"/>
      <w:pPr>
        <w:ind w:left="1440" w:hanging="360"/>
      </w:pPr>
      <w:rPr>
        <w:rFonts w:ascii="Wingdings" w:hAnsi="Wingdings" w:hint="default"/>
      </w:rPr>
    </w:lvl>
    <w:lvl w:ilvl="3" w:tplc="04100001" w:tentative="1">
      <w:start w:val="1"/>
      <w:numFmt w:val="bullet"/>
      <w:lvlText w:val=""/>
      <w:lvlJc w:val="left"/>
      <w:pPr>
        <w:ind w:left="2160" w:hanging="360"/>
      </w:pPr>
      <w:rPr>
        <w:rFonts w:ascii="Symbol" w:hAnsi="Symbol" w:hint="default"/>
      </w:rPr>
    </w:lvl>
    <w:lvl w:ilvl="4" w:tplc="04100003" w:tentative="1">
      <w:start w:val="1"/>
      <w:numFmt w:val="bullet"/>
      <w:lvlText w:val="o"/>
      <w:lvlJc w:val="left"/>
      <w:pPr>
        <w:ind w:left="2880" w:hanging="360"/>
      </w:pPr>
      <w:rPr>
        <w:rFonts w:ascii="Courier New" w:hAnsi="Courier New" w:cs="Courier New" w:hint="default"/>
      </w:rPr>
    </w:lvl>
    <w:lvl w:ilvl="5" w:tplc="04100005" w:tentative="1">
      <w:start w:val="1"/>
      <w:numFmt w:val="bullet"/>
      <w:lvlText w:val=""/>
      <w:lvlJc w:val="left"/>
      <w:pPr>
        <w:ind w:left="3600" w:hanging="360"/>
      </w:pPr>
      <w:rPr>
        <w:rFonts w:ascii="Wingdings" w:hAnsi="Wingdings" w:hint="default"/>
      </w:rPr>
    </w:lvl>
    <w:lvl w:ilvl="6" w:tplc="04100001" w:tentative="1">
      <w:start w:val="1"/>
      <w:numFmt w:val="bullet"/>
      <w:lvlText w:val=""/>
      <w:lvlJc w:val="left"/>
      <w:pPr>
        <w:ind w:left="4320" w:hanging="360"/>
      </w:pPr>
      <w:rPr>
        <w:rFonts w:ascii="Symbol" w:hAnsi="Symbol" w:hint="default"/>
      </w:rPr>
    </w:lvl>
    <w:lvl w:ilvl="7" w:tplc="04100003" w:tentative="1">
      <w:start w:val="1"/>
      <w:numFmt w:val="bullet"/>
      <w:lvlText w:val="o"/>
      <w:lvlJc w:val="left"/>
      <w:pPr>
        <w:ind w:left="5040" w:hanging="360"/>
      </w:pPr>
      <w:rPr>
        <w:rFonts w:ascii="Courier New" w:hAnsi="Courier New" w:cs="Courier New" w:hint="default"/>
      </w:rPr>
    </w:lvl>
    <w:lvl w:ilvl="8" w:tplc="04100005" w:tentative="1">
      <w:start w:val="1"/>
      <w:numFmt w:val="bullet"/>
      <w:lvlText w:val=""/>
      <w:lvlJc w:val="left"/>
      <w:pPr>
        <w:ind w:left="5760" w:hanging="360"/>
      </w:pPr>
      <w:rPr>
        <w:rFonts w:ascii="Wingdings" w:hAnsi="Wingdings" w:hint="default"/>
      </w:rPr>
    </w:lvl>
  </w:abstractNum>
  <w:abstractNum w:abstractNumId="1" w15:restartNumberingAfterBreak="0">
    <w:nsid w:val="03370C79"/>
    <w:multiLevelType w:val="hybridMultilevel"/>
    <w:tmpl w:val="53A4215C"/>
    <w:lvl w:ilvl="0" w:tplc="5E8EC652">
      <w:start w:val="8"/>
      <w:numFmt w:val="bullet"/>
      <w:lvlText w:val="-"/>
      <w:lvlJc w:val="left"/>
      <w:pPr>
        <w:ind w:left="360" w:hanging="360"/>
      </w:pPr>
      <w:rPr>
        <w:rFonts w:ascii="Calibri" w:eastAsia="MS Mincho" w:hAnsi="Calibri"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04653E6B"/>
    <w:multiLevelType w:val="hybridMultilevel"/>
    <w:tmpl w:val="B38CA82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09B92065"/>
    <w:multiLevelType w:val="hybridMultilevel"/>
    <w:tmpl w:val="DADA8C36"/>
    <w:lvl w:ilvl="0" w:tplc="5E8EC652">
      <w:start w:val="8"/>
      <w:numFmt w:val="bullet"/>
      <w:lvlText w:val="-"/>
      <w:lvlJc w:val="left"/>
      <w:pPr>
        <w:ind w:left="360" w:hanging="360"/>
      </w:pPr>
      <w:rPr>
        <w:rFonts w:ascii="Calibri" w:eastAsia="MS Mincho" w:hAnsi="Calibri"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233268A0"/>
    <w:multiLevelType w:val="hybridMultilevel"/>
    <w:tmpl w:val="44A49B0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4A63F5A"/>
    <w:multiLevelType w:val="hybridMultilevel"/>
    <w:tmpl w:val="5EE841E8"/>
    <w:lvl w:ilvl="0" w:tplc="04100001">
      <w:start w:val="1"/>
      <w:numFmt w:val="bullet"/>
      <w:lvlText w:val=""/>
      <w:lvlJc w:val="left"/>
      <w:pPr>
        <w:ind w:left="360" w:hanging="360"/>
      </w:pPr>
      <w:rPr>
        <w:rFonts w:ascii="Symbol" w:hAnsi="Symbol" w:hint="default"/>
      </w:rPr>
    </w:lvl>
    <w:lvl w:ilvl="1" w:tplc="DA684C66">
      <w:start w:val="1"/>
      <w:numFmt w:val="bullet"/>
      <w:lvlText w:val=""/>
      <w:lvlJc w:val="left"/>
      <w:pPr>
        <w:ind w:left="1080" w:hanging="360"/>
      </w:pPr>
      <w:rPr>
        <w:rFonts w:ascii="Symbol" w:hAnsi="Symbol"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2BDD70B9"/>
    <w:multiLevelType w:val="hybridMultilevel"/>
    <w:tmpl w:val="6F966A9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2314986"/>
    <w:multiLevelType w:val="hybridMultilevel"/>
    <w:tmpl w:val="C6343580"/>
    <w:lvl w:ilvl="0" w:tplc="DF6A8D78">
      <w:numFmt w:val="bullet"/>
      <w:lvlText w:val="-"/>
      <w:lvlJc w:val="left"/>
      <w:pPr>
        <w:ind w:left="360" w:hanging="360"/>
      </w:pPr>
      <w:rPr>
        <w:rFonts w:ascii="Calibri" w:eastAsia="Calibri" w:hAnsi="Calibri" w:cs="Times New Roman"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38A723AE"/>
    <w:multiLevelType w:val="hybridMultilevel"/>
    <w:tmpl w:val="8F682844"/>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43CD56D7"/>
    <w:multiLevelType w:val="hybridMultilevel"/>
    <w:tmpl w:val="7D6C08EC"/>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46683455"/>
    <w:multiLevelType w:val="hybridMultilevel"/>
    <w:tmpl w:val="CE509276"/>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5571151B"/>
    <w:multiLevelType w:val="hybridMultilevel"/>
    <w:tmpl w:val="E3F26B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9C8065E"/>
    <w:multiLevelType w:val="hybridMultilevel"/>
    <w:tmpl w:val="EA125F78"/>
    <w:lvl w:ilvl="0" w:tplc="DF6A8D78">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1387836"/>
    <w:multiLevelType w:val="hybridMultilevel"/>
    <w:tmpl w:val="16E6D476"/>
    <w:lvl w:ilvl="0" w:tplc="DF6A8D78">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4C81CEA"/>
    <w:multiLevelType w:val="hybridMultilevel"/>
    <w:tmpl w:val="F52C1DE4"/>
    <w:lvl w:ilvl="0" w:tplc="2ABE371A">
      <w:numFmt w:val="bullet"/>
      <w:lvlText w:val="•"/>
      <w:lvlJc w:val="left"/>
      <w:pPr>
        <w:ind w:left="705" w:hanging="705"/>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4645E8F"/>
    <w:multiLevelType w:val="hybridMultilevel"/>
    <w:tmpl w:val="D3E82956"/>
    <w:lvl w:ilvl="0" w:tplc="DF6A8D78">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4692106"/>
    <w:multiLevelType w:val="hybridMultilevel"/>
    <w:tmpl w:val="C61CA90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46E686A"/>
    <w:multiLevelType w:val="multilevel"/>
    <w:tmpl w:val="34AAE9D6"/>
    <w:lvl w:ilvl="0">
      <w:start w:val="1"/>
      <w:numFmt w:val="decimal"/>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18" w15:restartNumberingAfterBreak="0">
    <w:nsid w:val="788008D9"/>
    <w:multiLevelType w:val="hybridMultilevel"/>
    <w:tmpl w:val="5756F630"/>
    <w:lvl w:ilvl="0" w:tplc="2ABE371A">
      <w:numFmt w:val="bullet"/>
      <w:lvlText w:val="•"/>
      <w:lvlJc w:val="left"/>
      <w:pPr>
        <w:ind w:left="705" w:hanging="705"/>
      </w:pPr>
      <w:rPr>
        <w:rFonts w:ascii="Calibri" w:eastAsia="Calibri" w:hAnsi="Calibri" w:cs="Times New Roman" w:hint="default"/>
      </w:rPr>
    </w:lvl>
    <w:lvl w:ilvl="1" w:tplc="DF6A8D78">
      <w:numFmt w:val="bullet"/>
      <w:lvlText w:val="-"/>
      <w:lvlJc w:val="left"/>
      <w:pPr>
        <w:ind w:left="1425" w:hanging="705"/>
      </w:pPr>
      <w:rPr>
        <w:rFonts w:ascii="Calibri" w:eastAsia="Calibri" w:hAnsi="Calibri" w:cs="Times New Roman"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15:restartNumberingAfterBreak="0">
    <w:nsid w:val="7C871819"/>
    <w:multiLevelType w:val="hybridMultilevel"/>
    <w:tmpl w:val="5B4CF4A6"/>
    <w:lvl w:ilvl="0" w:tplc="DF6A8D78">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18"/>
  </w:num>
  <w:num w:numId="4">
    <w:abstractNumId w:val="8"/>
  </w:num>
  <w:num w:numId="5">
    <w:abstractNumId w:val="5"/>
  </w:num>
  <w:num w:numId="6">
    <w:abstractNumId w:val="14"/>
  </w:num>
  <w:num w:numId="7">
    <w:abstractNumId w:val="4"/>
  </w:num>
  <w:num w:numId="8">
    <w:abstractNumId w:val="16"/>
  </w:num>
  <w:num w:numId="9">
    <w:abstractNumId w:val="6"/>
  </w:num>
  <w:num w:numId="10">
    <w:abstractNumId w:val="0"/>
  </w:num>
  <w:num w:numId="11">
    <w:abstractNumId w:val="10"/>
  </w:num>
  <w:num w:numId="12">
    <w:abstractNumId w:val="13"/>
  </w:num>
  <w:num w:numId="13">
    <w:abstractNumId w:val="2"/>
  </w:num>
  <w:num w:numId="14">
    <w:abstractNumId w:val="9"/>
  </w:num>
  <w:num w:numId="15">
    <w:abstractNumId w:val="7"/>
  </w:num>
  <w:num w:numId="16">
    <w:abstractNumId w:val="19"/>
  </w:num>
  <w:num w:numId="17">
    <w:abstractNumId w:val="15"/>
  </w:num>
  <w:num w:numId="18">
    <w:abstractNumId w:val="12"/>
  </w:num>
  <w:num w:numId="19">
    <w:abstractNumId w:val="1"/>
  </w:num>
  <w:num w:numId="20">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7ABB"/>
    <w:rsid w:val="0000262D"/>
    <w:rsid w:val="00002D3B"/>
    <w:rsid w:val="00003DB4"/>
    <w:rsid w:val="000043C4"/>
    <w:rsid w:val="00005DAC"/>
    <w:rsid w:val="000125B6"/>
    <w:rsid w:val="00012909"/>
    <w:rsid w:val="00012ACE"/>
    <w:rsid w:val="00013CFB"/>
    <w:rsid w:val="00014372"/>
    <w:rsid w:val="00016233"/>
    <w:rsid w:val="000205AD"/>
    <w:rsid w:val="0002197D"/>
    <w:rsid w:val="00021AB0"/>
    <w:rsid w:val="00030D11"/>
    <w:rsid w:val="000427BB"/>
    <w:rsid w:val="000639A7"/>
    <w:rsid w:val="0007182C"/>
    <w:rsid w:val="00085A3E"/>
    <w:rsid w:val="00091D5A"/>
    <w:rsid w:val="0009383F"/>
    <w:rsid w:val="000945A3"/>
    <w:rsid w:val="000954C5"/>
    <w:rsid w:val="0009699C"/>
    <w:rsid w:val="00096A99"/>
    <w:rsid w:val="0009783C"/>
    <w:rsid w:val="000A0B36"/>
    <w:rsid w:val="000A1401"/>
    <w:rsid w:val="000A1DC4"/>
    <w:rsid w:val="000A5C27"/>
    <w:rsid w:val="000B2233"/>
    <w:rsid w:val="000B4812"/>
    <w:rsid w:val="000B5480"/>
    <w:rsid w:val="000C2E59"/>
    <w:rsid w:val="000C751E"/>
    <w:rsid w:val="000D6E51"/>
    <w:rsid w:val="000E309D"/>
    <w:rsid w:val="000E722C"/>
    <w:rsid w:val="000F0731"/>
    <w:rsid w:val="000F1E13"/>
    <w:rsid w:val="000F400C"/>
    <w:rsid w:val="0010229B"/>
    <w:rsid w:val="001075D5"/>
    <w:rsid w:val="00112E72"/>
    <w:rsid w:val="00116A4B"/>
    <w:rsid w:val="0012151E"/>
    <w:rsid w:val="001215C5"/>
    <w:rsid w:val="001239F7"/>
    <w:rsid w:val="001268F9"/>
    <w:rsid w:val="00130509"/>
    <w:rsid w:val="001358C9"/>
    <w:rsid w:val="00140FF9"/>
    <w:rsid w:val="00142514"/>
    <w:rsid w:val="00145F25"/>
    <w:rsid w:val="00150406"/>
    <w:rsid w:val="00150ADA"/>
    <w:rsid w:val="00150F55"/>
    <w:rsid w:val="00150F6A"/>
    <w:rsid w:val="00182AD6"/>
    <w:rsid w:val="00185C21"/>
    <w:rsid w:val="0018711F"/>
    <w:rsid w:val="001902E4"/>
    <w:rsid w:val="00195B21"/>
    <w:rsid w:val="001A40C2"/>
    <w:rsid w:val="001A6017"/>
    <w:rsid w:val="001B2452"/>
    <w:rsid w:val="001B405F"/>
    <w:rsid w:val="001B43B1"/>
    <w:rsid w:val="001B4AC8"/>
    <w:rsid w:val="001B4F52"/>
    <w:rsid w:val="001C5A0C"/>
    <w:rsid w:val="001C6E30"/>
    <w:rsid w:val="001D57D9"/>
    <w:rsid w:val="001E3D9E"/>
    <w:rsid w:val="001E512A"/>
    <w:rsid w:val="001E76D5"/>
    <w:rsid w:val="001E7D59"/>
    <w:rsid w:val="001F0F36"/>
    <w:rsid w:val="001F1AB9"/>
    <w:rsid w:val="001F611C"/>
    <w:rsid w:val="001F7EBD"/>
    <w:rsid w:val="00200840"/>
    <w:rsid w:val="0020172D"/>
    <w:rsid w:val="00201B9A"/>
    <w:rsid w:val="0020366E"/>
    <w:rsid w:val="00206277"/>
    <w:rsid w:val="0020727E"/>
    <w:rsid w:val="00212E8D"/>
    <w:rsid w:val="00213EDB"/>
    <w:rsid w:val="0021502B"/>
    <w:rsid w:val="00215115"/>
    <w:rsid w:val="00220D1B"/>
    <w:rsid w:val="00226DC8"/>
    <w:rsid w:val="002413B1"/>
    <w:rsid w:val="00244AD9"/>
    <w:rsid w:val="00245AEA"/>
    <w:rsid w:val="002466CB"/>
    <w:rsid w:val="00250C4A"/>
    <w:rsid w:val="00261F70"/>
    <w:rsid w:val="002648F5"/>
    <w:rsid w:val="00266A9E"/>
    <w:rsid w:val="00271831"/>
    <w:rsid w:val="00272F5E"/>
    <w:rsid w:val="00273F51"/>
    <w:rsid w:val="00275EE8"/>
    <w:rsid w:val="0028442A"/>
    <w:rsid w:val="00287C4C"/>
    <w:rsid w:val="00290D34"/>
    <w:rsid w:val="002A1BBC"/>
    <w:rsid w:val="002A52F8"/>
    <w:rsid w:val="002C5D25"/>
    <w:rsid w:val="002D571E"/>
    <w:rsid w:val="002D63A9"/>
    <w:rsid w:val="002E2E6C"/>
    <w:rsid w:val="002F761D"/>
    <w:rsid w:val="002F7B5A"/>
    <w:rsid w:val="0031358D"/>
    <w:rsid w:val="00320AF4"/>
    <w:rsid w:val="00322247"/>
    <w:rsid w:val="003237B0"/>
    <w:rsid w:val="00325A18"/>
    <w:rsid w:val="003420D7"/>
    <w:rsid w:val="0034289E"/>
    <w:rsid w:val="00342980"/>
    <w:rsid w:val="00342A21"/>
    <w:rsid w:val="003508B8"/>
    <w:rsid w:val="0035120F"/>
    <w:rsid w:val="00351F36"/>
    <w:rsid w:val="00355802"/>
    <w:rsid w:val="003603D0"/>
    <w:rsid w:val="003608FD"/>
    <w:rsid w:val="00363BBA"/>
    <w:rsid w:val="003641D4"/>
    <w:rsid w:val="00364BF1"/>
    <w:rsid w:val="0037096F"/>
    <w:rsid w:val="00371BB5"/>
    <w:rsid w:val="00377869"/>
    <w:rsid w:val="003779DB"/>
    <w:rsid w:val="003834D5"/>
    <w:rsid w:val="003866CF"/>
    <w:rsid w:val="00390B34"/>
    <w:rsid w:val="00391629"/>
    <w:rsid w:val="00391B4F"/>
    <w:rsid w:val="003A358D"/>
    <w:rsid w:val="003A5D2D"/>
    <w:rsid w:val="003A7DF1"/>
    <w:rsid w:val="003B3CFD"/>
    <w:rsid w:val="003B3EBB"/>
    <w:rsid w:val="003B4830"/>
    <w:rsid w:val="003B4E33"/>
    <w:rsid w:val="003C61CD"/>
    <w:rsid w:val="003C7F78"/>
    <w:rsid w:val="003D1D40"/>
    <w:rsid w:val="003D2FD5"/>
    <w:rsid w:val="003E437E"/>
    <w:rsid w:val="003F1F2B"/>
    <w:rsid w:val="003F32F5"/>
    <w:rsid w:val="003F7063"/>
    <w:rsid w:val="003F7A8F"/>
    <w:rsid w:val="00411818"/>
    <w:rsid w:val="004121D0"/>
    <w:rsid w:val="00423A0A"/>
    <w:rsid w:val="004270FE"/>
    <w:rsid w:val="004311CC"/>
    <w:rsid w:val="00435AEA"/>
    <w:rsid w:val="00436C39"/>
    <w:rsid w:val="00437456"/>
    <w:rsid w:val="004473D9"/>
    <w:rsid w:val="0045037A"/>
    <w:rsid w:val="00453EA5"/>
    <w:rsid w:val="0045768D"/>
    <w:rsid w:val="004633CE"/>
    <w:rsid w:val="00465F44"/>
    <w:rsid w:val="00466CC7"/>
    <w:rsid w:val="00470C37"/>
    <w:rsid w:val="00470D86"/>
    <w:rsid w:val="00474535"/>
    <w:rsid w:val="00476C6D"/>
    <w:rsid w:val="004822C7"/>
    <w:rsid w:val="00482A84"/>
    <w:rsid w:val="00484137"/>
    <w:rsid w:val="00484FE6"/>
    <w:rsid w:val="00485512"/>
    <w:rsid w:val="00485602"/>
    <w:rsid w:val="00485D6B"/>
    <w:rsid w:val="00496E8F"/>
    <w:rsid w:val="004A01BA"/>
    <w:rsid w:val="004A0B60"/>
    <w:rsid w:val="004A2587"/>
    <w:rsid w:val="004A4985"/>
    <w:rsid w:val="004B0F0B"/>
    <w:rsid w:val="004B327D"/>
    <w:rsid w:val="004B74EF"/>
    <w:rsid w:val="004C4088"/>
    <w:rsid w:val="004C5D33"/>
    <w:rsid w:val="004E06E2"/>
    <w:rsid w:val="004E143F"/>
    <w:rsid w:val="004E1499"/>
    <w:rsid w:val="004E2884"/>
    <w:rsid w:val="004E3206"/>
    <w:rsid w:val="004E43B1"/>
    <w:rsid w:val="004F09A6"/>
    <w:rsid w:val="004F14F7"/>
    <w:rsid w:val="004F1A11"/>
    <w:rsid w:val="00503EA7"/>
    <w:rsid w:val="005042AF"/>
    <w:rsid w:val="005077F9"/>
    <w:rsid w:val="00507844"/>
    <w:rsid w:val="005104AC"/>
    <w:rsid w:val="00512928"/>
    <w:rsid w:val="00524B08"/>
    <w:rsid w:val="00524DCD"/>
    <w:rsid w:val="00535B8E"/>
    <w:rsid w:val="00540D1C"/>
    <w:rsid w:val="0054125C"/>
    <w:rsid w:val="005468B6"/>
    <w:rsid w:val="00550F28"/>
    <w:rsid w:val="00550FAF"/>
    <w:rsid w:val="005531CB"/>
    <w:rsid w:val="00554EA4"/>
    <w:rsid w:val="00556580"/>
    <w:rsid w:val="00561161"/>
    <w:rsid w:val="005653B8"/>
    <w:rsid w:val="00571BF9"/>
    <w:rsid w:val="00575A2F"/>
    <w:rsid w:val="005817BF"/>
    <w:rsid w:val="00584AA9"/>
    <w:rsid w:val="00587646"/>
    <w:rsid w:val="00591BF4"/>
    <w:rsid w:val="00592559"/>
    <w:rsid w:val="005A0F7A"/>
    <w:rsid w:val="005A3CE9"/>
    <w:rsid w:val="005A3EE9"/>
    <w:rsid w:val="005A4363"/>
    <w:rsid w:val="005B5063"/>
    <w:rsid w:val="005C09A6"/>
    <w:rsid w:val="005C0AD5"/>
    <w:rsid w:val="005C28A1"/>
    <w:rsid w:val="005C362D"/>
    <w:rsid w:val="005D22D6"/>
    <w:rsid w:val="005D38E0"/>
    <w:rsid w:val="005D3D17"/>
    <w:rsid w:val="005D70A9"/>
    <w:rsid w:val="005E19BE"/>
    <w:rsid w:val="005E1A3D"/>
    <w:rsid w:val="005E656F"/>
    <w:rsid w:val="005F273F"/>
    <w:rsid w:val="005F2949"/>
    <w:rsid w:val="005F3604"/>
    <w:rsid w:val="0060087E"/>
    <w:rsid w:val="00605621"/>
    <w:rsid w:val="00611760"/>
    <w:rsid w:val="006121C0"/>
    <w:rsid w:val="00616642"/>
    <w:rsid w:val="006166BF"/>
    <w:rsid w:val="00623937"/>
    <w:rsid w:val="00631836"/>
    <w:rsid w:val="00632724"/>
    <w:rsid w:val="00632B4A"/>
    <w:rsid w:val="00634B5B"/>
    <w:rsid w:val="00634F0D"/>
    <w:rsid w:val="00635DA2"/>
    <w:rsid w:val="00644DA4"/>
    <w:rsid w:val="00651F14"/>
    <w:rsid w:val="00657B4C"/>
    <w:rsid w:val="00660D29"/>
    <w:rsid w:val="006640FC"/>
    <w:rsid w:val="00672522"/>
    <w:rsid w:val="00672C05"/>
    <w:rsid w:val="006812CF"/>
    <w:rsid w:val="006862CD"/>
    <w:rsid w:val="00687725"/>
    <w:rsid w:val="0069035B"/>
    <w:rsid w:val="00693C4B"/>
    <w:rsid w:val="00695379"/>
    <w:rsid w:val="0069585F"/>
    <w:rsid w:val="006964F1"/>
    <w:rsid w:val="006A3277"/>
    <w:rsid w:val="006A4094"/>
    <w:rsid w:val="006A4C52"/>
    <w:rsid w:val="006A54B5"/>
    <w:rsid w:val="006A6BF0"/>
    <w:rsid w:val="006B2745"/>
    <w:rsid w:val="006B3135"/>
    <w:rsid w:val="006B4370"/>
    <w:rsid w:val="006B43AD"/>
    <w:rsid w:val="006B6FAD"/>
    <w:rsid w:val="006C0B4B"/>
    <w:rsid w:val="006C5636"/>
    <w:rsid w:val="006C600A"/>
    <w:rsid w:val="006C6559"/>
    <w:rsid w:val="006C7B27"/>
    <w:rsid w:val="006D11BD"/>
    <w:rsid w:val="006D59BA"/>
    <w:rsid w:val="006E401B"/>
    <w:rsid w:val="006E58FB"/>
    <w:rsid w:val="006E7961"/>
    <w:rsid w:val="006F703C"/>
    <w:rsid w:val="00700ADF"/>
    <w:rsid w:val="00704E16"/>
    <w:rsid w:val="00705F68"/>
    <w:rsid w:val="00706106"/>
    <w:rsid w:val="0070617B"/>
    <w:rsid w:val="00706EB2"/>
    <w:rsid w:val="0071742D"/>
    <w:rsid w:val="0072497A"/>
    <w:rsid w:val="00724FDE"/>
    <w:rsid w:val="00730AE5"/>
    <w:rsid w:val="00731AF5"/>
    <w:rsid w:val="00732705"/>
    <w:rsid w:val="00747576"/>
    <w:rsid w:val="00752EFF"/>
    <w:rsid w:val="00754D45"/>
    <w:rsid w:val="00755B52"/>
    <w:rsid w:val="00756F25"/>
    <w:rsid w:val="00760D02"/>
    <w:rsid w:val="0076458A"/>
    <w:rsid w:val="00771EF7"/>
    <w:rsid w:val="00772DA4"/>
    <w:rsid w:val="0078028D"/>
    <w:rsid w:val="00794B6D"/>
    <w:rsid w:val="007B3085"/>
    <w:rsid w:val="007E553B"/>
    <w:rsid w:val="007F283C"/>
    <w:rsid w:val="00800008"/>
    <w:rsid w:val="008029BC"/>
    <w:rsid w:val="008153FD"/>
    <w:rsid w:val="00815C3F"/>
    <w:rsid w:val="008215B3"/>
    <w:rsid w:val="00821741"/>
    <w:rsid w:val="00824E81"/>
    <w:rsid w:val="00824FBE"/>
    <w:rsid w:val="008446EF"/>
    <w:rsid w:val="0085204B"/>
    <w:rsid w:val="00852294"/>
    <w:rsid w:val="00857601"/>
    <w:rsid w:val="008609F3"/>
    <w:rsid w:val="00860A82"/>
    <w:rsid w:val="0086113B"/>
    <w:rsid w:val="00866064"/>
    <w:rsid w:val="0087075B"/>
    <w:rsid w:val="008756A1"/>
    <w:rsid w:val="008773F7"/>
    <w:rsid w:val="00877413"/>
    <w:rsid w:val="0088049A"/>
    <w:rsid w:val="00880730"/>
    <w:rsid w:val="00885D1B"/>
    <w:rsid w:val="00894DD7"/>
    <w:rsid w:val="00895303"/>
    <w:rsid w:val="00896CE2"/>
    <w:rsid w:val="008A126B"/>
    <w:rsid w:val="008A2652"/>
    <w:rsid w:val="008A6417"/>
    <w:rsid w:val="008A7613"/>
    <w:rsid w:val="008A7ED3"/>
    <w:rsid w:val="008B729E"/>
    <w:rsid w:val="008B7C9D"/>
    <w:rsid w:val="008C1F50"/>
    <w:rsid w:val="008C24AA"/>
    <w:rsid w:val="008D679F"/>
    <w:rsid w:val="008E0B1B"/>
    <w:rsid w:val="008F1138"/>
    <w:rsid w:val="0090064F"/>
    <w:rsid w:val="00900B19"/>
    <w:rsid w:val="009075A9"/>
    <w:rsid w:val="009117A8"/>
    <w:rsid w:val="00914D2E"/>
    <w:rsid w:val="00915FBD"/>
    <w:rsid w:val="00922A2D"/>
    <w:rsid w:val="00922F1C"/>
    <w:rsid w:val="00923609"/>
    <w:rsid w:val="00924737"/>
    <w:rsid w:val="00933409"/>
    <w:rsid w:val="00942718"/>
    <w:rsid w:val="009456EC"/>
    <w:rsid w:val="00945F30"/>
    <w:rsid w:val="00950BFD"/>
    <w:rsid w:val="00951ED9"/>
    <w:rsid w:val="00953BE9"/>
    <w:rsid w:val="0096084F"/>
    <w:rsid w:val="00973AC4"/>
    <w:rsid w:val="0098021E"/>
    <w:rsid w:val="009831BD"/>
    <w:rsid w:val="00985811"/>
    <w:rsid w:val="00985EAC"/>
    <w:rsid w:val="0099082A"/>
    <w:rsid w:val="00993D6A"/>
    <w:rsid w:val="00994743"/>
    <w:rsid w:val="009A0FE4"/>
    <w:rsid w:val="009A139C"/>
    <w:rsid w:val="009A4620"/>
    <w:rsid w:val="009A795A"/>
    <w:rsid w:val="009B241B"/>
    <w:rsid w:val="009B3CB0"/>
    <w:rsid w:val="009B574F"/>
    <w:rsid w:val="009C1659"/>
    <w:rsid w:val="009C258E"/>
    <w:rsid w:val="009C2F8F"/>
    <w:rsid w:val="009C36D6"/>
    <w:rsid w:val="009C59D1"/>
    <w:rsid w:val="009C6A51"/>
    <w:rsid w:val="009D0824"/>
    <w:rsid w:val="009D1912"/>
    <w:rsid w:val="009D4F59"/>
    <w:rsid w:val="009E0A03"/>
    <w:rsid w:val="009E0FEB"/>
    <w:rsid w:val="009E519E"/>
    <w:rsid w:val="009E6B32"/>
    <w:rsid w:val="009E7A0E"/>
    <w:rsid w:val="009F657E"/>
    <w:rsid w:val="009F7429"/>
    <w:rsid w:val="00A00C07"/>
    <w:rsid w:val="00A02469"/>
    <w:rsid w:val="00A06ED5"/>
    <w:rsid w:val="00A14BDC"/>
    <w:rsid w:val="00A20675"/>
    <w:rsid w:val="00A22DF8"/>
    <w:rsid w:val="00A342D5"/>
    <w:rsid w:val="00A36B19"/>
    <w:rsid w:val="00A36E03"/>
    <w:rsid w:val="00A42A70"/>
    <w:rsid w:val="00A45640"/>
    <w:rsid w:val="00A45C11"/>
    <w:rsid w:val="00A51E45"/>
    <w:rsid w:val="00A52181"/>
    <w:rsid w:val="00A607F5"/>
    <w:rsid w:val="00A624E2"/>
    <w:rsid w:val="00A73B01"/>
    <w:rsid w:val="00A80E37"/>
    <w:rsid w:val="00A83E7C"/>
    <w:rsid w:val="00A85547"/>
    <w:rsid w:val="00A86751"/>
    <w:rsid w:val="00A9084E"/>
    <w:rsid w:val="00A932AC"/>
    <w:rsid w:val="00A943DA"/>
    <w:rsid w:val="00A956C0"/>
    <w:rsid w:val="00A96512"/>
    <w:rsid w:val="00A96E19"/>
    <w:rsid w:val="00AA130F"/>
    <w:rsid w:val="00AA5027"/>
    <w:rsid w:val="00AB0C8E"/>
    <w:rsid w:val="00AB0F60"/>
    <w:rsid w:val="00AB14C1"/>
    <w:rsid w:val="00AB2602"/>
    <w:rsid w:val="00AB3A35"/>
    <w:rsid w:val="00AC150E"/>
    <w:rsid w:val="00AC7184"/>
    <w:rsid w:val="00AD1A29"/>
    <w:rsid w:val="00AD20C5"/>
    <w:rsid w:val="00AD3F07"/>
    <w:rsid w:val="00AD6720"/>
    <w:rsid w:val="00AE2B31"/>
    <w:rsid w:val="00AE2EDD"/>
    <w:rsid w:val="00AF0BF0"/>
    <w:rsid w:val="00B01C24"/>
    <w:rsid w:val="00B0283C"/>
    <w:rsid w:val="00B05AFF"/>
    <w:rsid w:val="00B14C57"/>
    <w:rsid w:val="00B15C75"/>
    <w:rsid w:val="00B262A4"/>
    <w:rsid w:val="00B2638A"/>
    <w:rsid w:val="00B35EFB"/>
    <w:rsid w:val="00B45840"/>
    <w:rsid w:val="00B47A35"/>
    <w:rsid w:val="00B50A8A"/>
    <w:rsid w:val="00B5718E"/>
    <w:rsid w:val="00B57EF9"/>
    <w:rsid w:val="00B67426"/>
    <w:rsid w:val="00B71561"/>
    <w:rsid w:val="00B75244"/>
    <w:rsid w:val="00B85BC2"/>
    <w:rsid w:val="00B878B5"/>
    <w:rsid w:val="00B92B6E"/>
    <w:rsid w:val="00BA0B9C"/>
    <w:rsid w:val="00BA218B"/>
    <w:rsid w:val="00BA2AF1"/>
    <w:rsid w:val="00BA7706"/>
    <w:rsid w:val="00BB3685"/>
    <w:rsid w:val="00BB4294"/>
    <w:rsid w:val="00BB5A0F"/>
    <w:rsid w:val="00BC24B5"/>
    <w:rsid w:val="00BC4EEE"/>
    <w:rsid w:val="00BC7D25"/>
    <w:rsid w:val="00BD10D7"/>
    <w:rsid w:val="00BD204D"/>
    <w:rsid w:val="00BD3F27"/>
    <w:rsid w:val="00BD77F0"/>
    <w:rsid w:val="00BE592A"/>
    <w:rsid w:val="00BE6977"/>
    <w:rsid w:val="00BF3B41"/>
    <w:rsid w:val="00C001E5"/>
    <w:rsid w:val="00C005BD"/>
    <w:rsid w:val="00C01E36"/>
    <w:rsid w:val="00C1021B"/>
    <w:rsid w:val="00C1249F"/>
    <w:rsid w:val="00C13A4D"/>
    <w:rsid w:val="00C17ABB"/>
    <w:rsid w:val="00C17BB6"/>
    <w:rsid w:val="00C17DBD"/>
    <w:rsid w:val="00C26362"/>
    <w:rsid w:val="00C267AE"/>
    <w:rsid w:val="00C32B9A"/>
    <w:rsid w:val="00C3302C"/>
    <w:rsid w:val="00C33B6B"/>
    <w:rsid w:val="00C443B0"/>
    <w:rsid w:val="00C54DFD"/>
    <w:rsid w:val="00C611C9"/>
    <w:rsid w:val="00C61D29"/>
    <w:rsid w:val="00C637B0"/>
    <w:rsid w:val="00C662E0"/>
    <w:rsid w:val="00C70941"/>
    <w:rsid w:val="00C72D05"/>
    <w:rsid w:val="00C75B11"/>
    <w:rsid w:val="00C76E5A"/>
    <w:rsid w:val="00C76F4E"/>
    <w:rsid w:val="00C803C6"/>
    <w:rsid w:val="00C8136F"/>
    <w:rsid w:val="00C87834"/>
    <w:rsid w:val="00C87E32"/>
    <w:rsid w:val="00C9314F"/>
    <w:rsid w:val="00C94BC1"/>
    <w:rsid w:val="00C957DA"/>
    <w:rsid w:val="00C95BDA"/>
    <w:rsid w:val="00C96772"/>
    <w:rsid w:val="00CA4C4B"/>
    <w:rsid w:val="00CA635C"/>
    <w:rsid w:val="00CA65AA"/>
    <w:rsid w:val="00CA6ECC"/>
    <w:rsid w:val="00CB4AC9"/>
    <w:rsid w:val="00CB6246"/>
    <w:rsid w:val="00CB6473"/>
    <w:rsid w:val="00CB6FC2"/>
    <w:rsid w:val="00CC29B1"/>
    <w:rsid w:val="00CC2CF0"/>
    <w:rsid w:val="00CC3008"/>
    <w:rsid w:val="00CC6BCF"/>
    <w:rsid w:val="00CD0E73"/>
    <w:rsid w:val="00CD341D"/>
    <w:rsid w:val="00CD6893"/>
    <w:rsid w:val="00CD6BFE"/>
    <w:rsid w:val="00CE00CE"/>
    <w:rsid w:val="00CE6B1E"/>
    <w:rsid w:val="00CF0BA2"/>
    <w:rsid w:val="00CF3E72"/>
    <w:rsid w:val="00CF49A5"/>
    <w:rsid w:val="00CF5B3C"/>
    <w:rsid w:val="00CF7453"/>
    <w:rsid w:val="00D03066"/>
    <w:rsid w:val="00D134E4"/>
    <w:rsid w:val="00D154FC"/>
    <w:rsid w:val="00D15A8F"/>
    <w:rsid w:val="00D3053C"/>
    <w:rsid w:val="00D31BBB"/>
    <w:rsid w:val="00D36EF5"/>
    <w:rsid w:val="00D42F9B"/>
    <w:rsid w:val="00D43911"/>
    <w:rsid w:val="00D468A5"/>
    <w:rsid w:val="00D46EC1"/>
    <w:rsid w:val="00D5154B"/>
    <w:rsid w:val="00D547FB"/>
    <w:rsid w:val="00D57EA4"/>
    <w:rsid w:val="00D61D52"/>
    <w:rsid w:val="00D63E15"/>
    <w:rsid w:val="00D65410"/>
    <w:rsid w:val="00D674D1"/>
    <w:rsid w:val="00D677EC"/>
    <w:rsid w:val="00D70A42"/>
    <w:rsid w:val="00D70BAA"/>
    <w:rsid w:val="00D74F31"/>
    <w:rsid w:val="00D758EE"/>
    <w:rsid w:val="00D75C61"/>
    <w:rsid w:val="00D76B40"/>
    <w:rsid w:val="00D77749"/>
    <w:rsid w:val="00D80A85"/>
    <w:rsid w:val="00D813E3"/>
    <w:rsid w:val="00D82CDE"/>
    <w:rsid w:val="00D82DB8"/>
    <w:rsid w:val="00D87D78"/>
    <w:rsid w:val="00D94395"/>
    <w:rsid w:val="00D95CE5"/>
    <w:rsid w:val="00D95DDA"/>
    <w:rsid w:val="00D97A37"/>
    <w:rsid w:val="00DA2461"/>
    <w:rsid w:val="00DA4C8A"/>
    <w:rsid w:val="00DA4CF9"/>
    <w:rsid w:val="00DA63E5"/>
    <w:rsid w:val="00DA7E36"/>
    <w:rsid w:val="00DB486D"/>
    <w:rsid w:val="00DB5F0B"/>
    <w:rsid w:val="00DB619D"/>
    <w:rsid w:val="00DB67FB"/>
    <w:rsid w:val="00DC0738"/>
    <w:rsid w:val="00DC1C54"/>
    <w:rsid w:val="00DC366B"/>
    <w:rsid w:val="00DC5EA1"/>
    <w:rsid w:val="00DC68CA"/>
    <w:rsid w:val="00DD0646"/>
    <w:rsid w:val="00DD599A"/>
    <w:rsid w:val="00DD62B7"/>
    <w:rsid w:val="00DE05F1"/>
    <w:rsid w:val="00DE2C79"/>
    <w:rsid w:val="00DE5D9F"/>
    <w:rsid w:val="00DF0060"/>
    <w:rsid w:val="00DF1735"/>
    <w:rsid w:val="00DF2900"/>
    <w:rsid w:val="00E01D60"/>
    <w:rsid w:val="00E06976"/>
    <w:rsid w:val="00E06AF8"/>
    <w:rsid w:val="00E07A02"/>
    <w:rsid w:val="00E11583"/>
    <w:rsid w:val="00E14EBA"/>
    <w:rsid w:val="00E20A08"/>
    <w:rsid w:val="00E21F88"/>
    <w:rsid w:val="00E22C4D"/>
    <w:rsid w:val="00E32C74"/>
    <w:rsid w:val="00E438D3"/>
    <w:rsid w:val="00E44D2E"/>
    <w:rsid w:val="00E47EAF"/>
    <w:rsid w:val="00E5280E"/>
    <w:rsid w:val="00E55FCF"/>
    <w:rsid w:val="00E604C4"/>
    <w:rsid w:val="00E607DC"/>
    <w:rsid w:val="00E610BD"/>
    <w:rsid w:val="00E67B9E"/>
    <w:rsid w:val="00E70A97"/>
    <w:rsid w:val="00E75C84"/>
    <w:rsid w:val="00E77309"/>
    <w:rsid w:val="00E803A4"/>
    <w:rsid w:val="00E8272F"/>
    <w:rsid w:val="00E82E30"/>
    <w:rsid w:val="00E85789"/>
    <w:rsid w:val="00E85ABF"/>
    <w:rsid w:val="00E869F9"/>
    <w:rsid w:val="00E86AD7"/>
    <w:rsid w:val="00E9103E"/>
    <w:rsid w:val="00E92843"/>
    <w:rsid w:val="00EA599D"/>
    <w:rsid w:val="00EC1BC7"/>
    <w:rsid w:val="00EC3160"/>
    <w:rsid w:val="00EC473D"/>
    <w:rsid w:val="00ED249F"/>
    <w:rsid w:val="00ED4008"/>
    <w:rsid w:val="00ED5604"/>
    <w:rsid w:val="00ED5766"/>
    <w:rsid w:val="00ED6525"/>
    <w:rsid w:val="00EE0AF3"/>
    <w:rsid w:val="00EF00F8"/>
    <w:rsid w:val="00EF2426"/>
    <w:rsid w:val="00EF2504"/>
    <w:rsid w:val="00EF2657"/>
    <w:rsid w:val="00EF318A"/>
    <w:rsid w:val="00F02216"/>
    <w:rsid w:val="00F0670C"/>
    <w:rsid w:val="00F101A3"/>
    <w:rsid w:val="00F11FED"/>
    <w:rsid w:val="00F14F7E"/>
    <w:rsid w:val="00F16EA2"/>
    <w:rsid w:val="00F20055"/>
    <w:rsid w:val="00F20358"/>
    <w:rsid w:val="00F20958"/>
    <w:rsid w:val="00F213CA"/>
    <w:rsid w:val="00F22C67"/>
    <w:rsid w:val="00F24565"/>
    <w:rsid w:val="00F25496"/>
    <w:rsid w:val="00F25BC9"/>
    <w:rsid w:val="00F26C47"/>
    <w:rsid w:val="00F34500"/>
    <w:rsid w:val="00F358CA"/>
    <w:rsid w:val="00F36AA8"/>
    <w:rsid w:val="00F37A3C"/>
    <w:rsid w:val="00F42895"/>
    <w:rsid w:val="00F46260"/>
    <w:rsid w:val="00F46487"/>
    <w:rsid w:val="00F51EC0"/>
    <w:rsid w:val="00F53FCE"/>
    <w:rsid w:val="00F5475D"/>
    <w:rsid w:val="00F631A1"/>
    <w:rsid w:val="00F6330F"/>
    <w:rsid w:val="00F6380E"/>
    <w:rsid w:val="00F703AC"/>
    <w:rsid w:val="00F717BD"/>
    <w:rsid w:val="00F7188A"/>
    <w:rsid w:val="00F71BC5"/>
    <w:rsid w:val="00F7404F"/>
    <w:rsid w:val="00F847D1"/>
    <w:rsid w:val="00F84D07"/>
    <w:rsid w:val="00F92685"/>
    <w:rsid w:val="00F94586"/>
    <w:rsid w:val="00FA1AC4"/>
    <w:rsid w:val="00FA2702"/>
    <w:rsid w:val="00FA34BB"/>
    <w:rsid w:val="00FA5A4A"/>
    <w:rsid w:val="00FA6390"/>
    <w:rsid w:val="00FA64C6"/>
    <w:rsid w:val="00FA6BB7"/>
    <w:rsid w:val="00FB1904"/>
    <w:rsid w:val="00FC01DC"/>
    <w:rsid w:val="00FC0CE2"/>
    <w:rsid w:val="00FC735D"/>
    <w:rsid w:val="00FD2876"/>
    <w:rsid w:val="00FE02F1"/>
    <w:rsid w:val="00FE4C94"/>
    <w:rsid w:val="00FE78B9"/>
    <w:rsid w:val="00FF2CFD"/>
    <w:rsid w:val="00FF364D"/>
    <w:rsid w:val="00FF3CF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A3B39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730AE5"/>
  </w:style>
  <w:style w:type="paragraph" w:styleId="Titolo1">
    <w:name w:val="heading 1"/>
    <w:basedOn w:val="Normale"/>
    <w:next w:val="Normale"/>
    <w:link w:val="Titolo1Carattere"/>
    <w:autoRedefine/>
    <w:uiPriority w:val="99"/>
    <w:qFormat/>
    <w:rsid w:val="003603D0"/>
    <w:pPr>
      <w:keepNext/>
      <w:keepLines/>
      <w:numPr>
        <w:numId w:val="1"/>
      </w:numPr>
      <w:tabs>
        <w:tab w:val="left" w:pos="567"/>
      </w:tabs>
      <w:spacing w:before="480" w:after="240" w:line="320" w:lineRule="atLeast"/>
      <w:jc w:val="both"/>
      <w:outlineLvl w:val="0"/>
    </w:pPr>
    <w:rPr>
      <w:rFonts w:ascii="Arial" w:eastAsia="Calibri" w:hAnsi="Arial" w:cs="Arial"/>
      <w:b/>
      <w:bCs/>
      <w:sz w:val="28"/>
      <w:szCs w:val="28"/>
    </w:rPr>
  </w:style>
  <w:style w:type="paragraph" w:styleId="Titolo2">
    <w:name w:val="heading 2"/>
    <w:basedOn w:val="Normale"/>
    <w:next w:val="Normale"/>
    <w:link w:val="Titolo2Carattere"/>
    <w:uiPriority w:val="9"/>
    <w:unhideWhenUsed/>
    <w:qFormat/>
    <w:rsid w:val="001B4AC8"/>
    <w:pPr>
      <w:keepNext/>
      <w:keepLines/>
      <w:numPr>
        <w:ilvl w:val="1"/>
        <w:numId w:val="1"/>
      </w:numPr>
      <w:spacing w:before="80" w:after="0"/>
      <w:outlineLvl w:val="1"/>
    </w:pPr>
    <w:rPr>
      <w:rFonts w:ascii="Arial" w:eastAsiaTheme="majorEastAsia" w:hAnsi="Arial" w:cs="Arial"/>
      <w:b/>
      <w:bCs/>
      <w:szCs w:val="26"/>
    </w:rPr>
  </w:style>
  <w:style w:type="paragraph" w:styleId="Titolo3">
    <w:name w:val="heading 3"/>
    <w:basedOn w:val="Normale"/>
    <w:next w:val="Normale"/>
    <w:link w:val="Titolo3Carattere"/>
    <w:uiPriority w:val="9"/>
    <w:unhideWhenUsed/>
    <w:qFormat/>
    <w:rsid w:val="009A795A"/>
    <w:pPr>
      <w:keepNext/>
      <w:keepLines/>
      <w:numPr>
        <w:ilvl w:val="2"/>
        <w:numId w:val="1"/>
      </w:numPr>
      <w:spacing w:before="200" w:after="0"/>
      <w:outlineLvl w:val="2"/>
    </w:pPr>
    <w:rPr>
      <w:rFonts w:ascii="Arial" w:eastAsiaTheme="majorEastAsia" w:hAnsi="Arial" w:cstheme="majorBidi"/>
      <w:b/>
      <w:bCs/>
    </w:rPr>
  </w:style>
  <w:style w:type="paragraph" w:styleId="Titolo4">
    <w:name w:val="heading 4"/>
    <w:basedOn w:val="Normale"/>
    <w:next w:val="Normale"/>
    <w:link w:val="Titolo4Carattere"/>
    <w:uiPriority w:val="9"/>
    <w:semiHidden/>
    <w:unhideWhenUsed/>
    <w:qFormat/>
    <w:rsid w:val="001B4AC8"/>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1B4AC8"/>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1B4AC8"/>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1B4AC8"/>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1B4AC8"/>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itolo9">
    <w:name w:val="heading 9"/>
    <w:basedOn w:val="Normale"/>
    <w:next w:val="Normale"/>
    <w:link w:val="Titolo9Carattere"/>
    <w:uiPriority w:val="9"/>
    <w:semiHidden/>
    <w:unhideWhenUsed/>
    <w:qFormat/>
    <w:rsid w:val="001B4AC8"/>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2">
    <w:name w:val="D2"/>
    <w:basedOn w:val="Normale"/>
    <w:rsid w:val="00150ADA"/>
    <w:pPr>
      <w:overflowPunct w:val="0"/>
      <w:autoSpaceDE w:val="0"/>
      <w:autoSpaceDN w:val="0"/>
      <w:adjustRightInd w:val="0"/>
      <w:spacing w:after="0" w:line="240" w:lineRule="auto"/>
      <w:ind w:left="5103"/>
      <w:textAlignment w:val="baseline"/>
    </w:pPr>
    <w:rPr>
      <w:rFonts w:ascii="Garamond" w:eastAsia="Times New Roman" w:hAnsi="Garamond" w:cs="Times New Roman"/>
      <w:sz w:val="26"/>
      <w:szCs w:val="20"/>
      <w:lang w:eastAsia="it-IT"/>
    </w:rPr>
  </w:style>
  <w:style w:type="paragraph" w:customStyle="1" w:styleId="Default">
    <w:name w:val="Default"/>
    <w:rsid w:val="00CF49A5"/>
    <w:pPr>
      <w:autoSpaceDE w:val="0"/>
      <w:autoSpaceDN w:val="0"/>
      <w:adjustRightInd w:val="0"/>
      <w:spacing w:after="0" w:line="240" w:lineRule="auto"/>
    </w:pPr>
    <w:rPr>
      <w:rFonts w:ascii="Cambria" w:hAnsi="Cambria" w:cs="Cambria"/>
      <w:color w:val="000000"/>
      <w:sz w:val="24"/>
      <w:szCs w:val="24"/>
    </w:rPr>
  </w:style>
  <w:style w:type="character" w:customStyle="1" w:styleId="inlinea1">
    <w:name w:val="inlinea1"/>
    <w:basedOn w:val="Carpredefinitoparagrafo"/>
    <w:rsid w:val="00A932AC"/>
    <w:rPr>
      <w:rFonts w:ascii="Verdana" w:hAnsi="Verdana" w:hint="default"/>
      <w:i/>
      <w:iCs/>
      <w:color w:val="7B2D64"/>
    </w:rPr>
  </w:style>
  <w:style w:type="character" w:customStyle="1" w:styleId="elencon1">
    <w:name w:val="elenco_n1"/>
    <w:basedOn w:val="Carpredefinitoparagrafo"/>
    <w:rsid w:val="00A932AC"/>
    <w:rPr>
      <w:rFonts w:ascii="Verdana" w:hAnsi="Verdana" w:hint="default"/>
      <w:sz w:val="19"/>
      <w:szCs w:val="19"/>
    </w:rPr>
  </w:style>
  <w:style w:type="character" w:customStyle="1" w:styleId="comma1">
    <w:name w:val="comma1"/>
    <w:basedOn w:val="Carpredefinitoparagrafo"/>
    <w:rsid w:val="00A932AC"/>
    <w:rPr>
      <w:rFonts w:ascii="Verdana" w:hAnsi="Verdana" w:hint="default"/>
      <w:b/>
      <w:bCs/>
      <w:sz w:val="19"/>
      <w:szCs w:val="19"/>
    </w:rPr>
  </w:style>
  <w:style w:type="table" w:styleId="Grigliatabella">
    <w:name w:val="Table Grid"/>
    <w:basedOn w:val="Tabellanormale"/>
    <w:uiPriority w:val="59"/>
    <w:rsid w:val="00A45C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9"/>
    <w:rsid w:val="003603D0"/>
    <w:rPr>
      <w:rFonts w:ascii="Arial" w:eastAsia="Calibri" w:hAnsi="Arial" w:cs="Arial"/>
      <w:b/>
      <w:bCs/>
      <w:sz w:val="28"/>
      <w:szCs w:val="28"/>
    </w:rPr>
  </w:style>
  <w:style w:type="paragraph" w:styleId="Paragrafoelenco">
    <w:name w:val="List Paragraph"/>
    <w:basedOn w:val="Normale"/>
    <w:uiPriority w:val="99"/>
    <w:qFormat/>
    <w:rsid w:val="00800008"/>
    <w:pPr>
      <w:spacing w:after="120" w:line="320" w:lineRule="atLeast"/>
      <w:ind w:left="720"/>
      <w:contextualSpacing/>
      <w:jc w:val="both"/>
    </w:pPr>
    <w:rPr>
      <w:rFonts w:ascii="Calibri" w:eastAsia="Calibri" w:hAnsi="Calibri" w:cs="Times New Roman"/>
    </w:rPr>
  </w:style>
  <w:style w:type="paragraph" w:styleId="NormaleWeb">
    <w:name w:val="Normal (Web)"/>
    <w:basedOn w:val="Normale"/>
    <w:uiPriority w:val="99"/>
    <w:unhideWhenUsed/>
    <w:rsid w:val="0080000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4A0B60"/>
    <w:pPr>
      <w:spacing w:after="0"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4A0B60"/>
    <w:rPr>
      <w:rFonts w:ascii="Lucida Grande" w:hAnsi="Lucida Grande" w:cs="Lucida Grande"/>
      <w:sz w:val="18"/>
      <w:szCs w:val="18"/>
    </w:rPr>
  </w:style>
  <w:style w:type="paragraph" w:customStyle="1" w:styleId="Titolobarre">
    <w:name w:val="Titolo barre"/>
    <w:basedOn w:val="Titolo3"/>
    <w:qFormat/>
    <w:rsid w:val="004A0B60"/>
    <w:pPr>
      <w:keepNext w:val="0"/>
      <w:keepLines w:val="0"/>
      <w:widowControl w:val="0"/>
      <w:pBdr>
        <w:top w:val="single" w:sz="4" w:space="1" w:color="auto"/>
        <w:bottom w:val="single" w:sz="4" w:space="1" w:color="auto"/>
      </w:pBdr>
      <w:spacing w:before="240" w:after="60" w:line="360" w:lineRule="auto"/>
      <w:jc w:val="center"/>
    </w:pPr>
    <w:rPr>
      <w:rFonts w:ascii="Century Gothic" w:eastAsia="Times New Roman" w:hAnsi="Century Gothic" w:cs="Times New Roman"/>
      <w:bCs w:val="0"/>
      <w:noProof/>
      <w:sz w:val="26"/>
      <w:szCs w:val="26"/>
      <w:lang w:eastAsia="it-IT"/>
    </w:rPr>
  </w:style>
  <w:style w:type="character" w:customStyle="1" w:styleId="Titolo3Carattere">
    <w:name w:val="Titolo 3 Carattere"/>
    <w:basedOn w:val="Carpredefinitoparagrafo"/>
    <w:link w:val="Titolo3"/>
    <w:uiPriority w:val="9"/>
    <w:rsid w:val="009A795A"/>
    <w:rPr>
      <w:rFonts w:ascii="Arial" w:eastAsiaTheme="majorEastAsia" w:hAnsi="Arial" w:cstheme="majorBidi"/>
      <w:b/>
      <w:bCs/>
    </w:rPr>
  </w:style>
  <w:style w:type="paragraph" w:styleId="Pidipagina">
    <w:name w:val="footer"/>
    <w:basedOn w:val="Normale"/>
    <w:link w:val="PidipaginaCarattere"/>
    <w:unhideWhenUsed/>
    <w:rsid w:val="004A0B6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A0B60"/>
  </w:style>
  <w:style w:type="character" w:styleId="Numeropagina">
    <w:name w:val="page number"/>
    <w:basedOn w:val="Carpredefinitoparagrafo"/>
    <w:uiPriority w:val="99"/>
    <w:semiHidden/>
    <w:unhideWhenUsed/>
    <w:rsid w:val="004A0B60"/>
  </w:style>
  <w:style w:type="paragraph" w:styleId="Intestazione">
    <w:name w:val="header"/>
    <w:basedOn w:val="Normale"/>
    <w:link w:val="IntestazioneCarattere"/>
    <w:unhideWhenUsed/>
    <w:rsid w:val="00C95BD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95BDA"/>
  </w:style>
  <w:style w:type="paragraph" w:styleId="Indice1">
    <w:name w:val="index 1"/>
    <w:basedOn w:val="Normale"/>
    <w:next w:val="Normale"/>
    <w:autoRedefine/>
    <w:uiPriority w:val="99"/>
    <w:unhideWhenUsed/>
    <w:rsid w:val="00C957DA"/>
    <w:pPr>
      <w:ind w:left="220" w:hanging="220"/>
    </w:pPr>
  </w:style>
  <w:style w:type="paragraph" w:styleId="Indice2">
    <w:name w:val="index 2"/>
    <w:basedOn w:val="Normale"/>
    <w:next w:val="Normale"/>
    <w:autoRedefine/>
    <w:uiPriority w:val="99"/>
    <w:unhideWhenUsed/>
    <w:rsid w:val="00C957DA"/>
    <w:pPr>
      <w:ind w:left="440" w:hanging="220"/>
    </w:pPr>
  </w:style>
  <w:style w:type="paragraph" w:styleId="Indice3">
    <w:name w:val="index 3"/>
    <w:basedOn w:val="Normale"/>
    <w:next w:val="Normale"/>
    <w:autoRedefine/>
    <w:uiPriority w:val="99"/>
    <w:unhideWhenUsed/>
    <w:rsid w:val="00C957DA"/>
    <w:pPr>
      <w:ind w:left="660" w:hanging="220"/>
    </w:pPr>
  </w:style>
  <w:style w:type="paragraph" w:styleId="Indice4">
    <w:name w:val="index 4"/>
    <w:basedOn w:val="Normale"/>
    <w:next w:val="Normale"/>
    <w:autoRedefine/>
    <w:uiPriority w:val="99"/>
    <w:unhideWhenUsed/>
    <w:rsid w:val="00C957DA"/>
    <w:pPr>
      <w:ind w:left="880" w:hanging="220"/>
    </w:pPr>
  </w:style>
  <w:style w:type="paragraph" w:styleId="Indice5">
    <w:name w:val="index 5"/>
    <w:basedOn w:val="Normale"/>
    <w:next w:val="Normale"/>
    <w:autoRedefine/>
    <w:uiPriority w:val="99"/>
    <w:unhideWhenUsed/>
    <w:rsid w:val="00C957DA"/>
    <w:pPr>
      <w:ind w:left="1100" w:hanging="220"/>
    </w:pPr>
  </w:style>
  <w:style w:type="paragraph" w:styleId="Indice6">
    <w:name w:val="index 6"/>
    <w:basedOn w:val="Normale"/>
    <w:next w:val="Normale"/>
    <w:autoRedefine/>
    <w:uiPriority w:val="99"/>
    <w:unhideWhenUsed/>
    <w:rsid w:val="00C957DA"/>
    <w:pPr>
      <w:ind w:left="1320" w:hanging="220"/>
    </w:pPr>
  </w:style>
  <w:style w:type="paragraph" w:styleId="Indice7">
    <w:name w:val="index 7"/>
    <w:basedOn w:val="Normale"/>
    <w:next w:val="Normale"/>
    <w:autoRedefine/>
    <w:uiPriority w:val="99"/>
    <w:unhideWhenUsed/>
    <w:rsid w:val="00C957DA"/>
    <w:pPr>
      <w:ind w:left="1540" w:hanging="220"/>
    </w:pPr>
  </w:style>
  <w:style w:type="paragraph" w:styleId="Indice8">
    <w:name w:val="index 8"/>
    <w:basedOn w:val="Normale"/>
    <w:next w:val="Normale"/>
    <w:autoRedefine/>
    <w:uiPriority w:val="99"/>
    <w:unhideWhenUsed/>
    <w:rsid w:val="00C957DA"/>
    <w:pPr>
      <w:ind w:left="1760" w:hanging="220"/>
    </w:pPr>
  </w:style>
  <w:style w:type="paragraph" w:styleId="Indice9">
    <w:name w:val="index 9"/>
    <w:basedOn w:val="Normale"/>
    <w:next w:val="Normale"/>
    <w:autoRedefine/>
    <w:uiPriority w:val="99"/>
    <w:unhideWhenUsed/>
    <w:rsid w:val="00C957DA"/>
    <w:pPr>
      <w:ind w:left="1980" w:hanging="220"/>
    </w:pPr>
  </w:style>
  <w:style w:type="paragraph" w:styleId="Titoloindice">
    <w:name w:val="index heading"/>
    <w:basedOn w:val="Normale"/>
    <w:next w:val="Indice1"/>
    <w:uiPriority w:val="99"/>
    <w:unhideWhenUsed/>
    <w:rsid w:val="00C957DA"/>
  </w:style>
  <w:style w:type="character" w:customStyle="1" w:styleId="Titolo2Carattere">
    <w:name w:val="Titolo 2 Carattere"/>
    <w:basedOn w:val="Carpredefinitoparagrafo"/>
    <w:link w:val="Titolo2"/>
    <w:uiPriority w:val="9"/>
    <w:rsid w:val="001B4AC8"/>
    <w:rPr>
      <w:rFonts w:ascii="Arial" w:eastAsiaTheme="majorEastAsia" w:hAnsi="Arial" w:cs="Arial"/>
      <w:b/>
      <w:bCs/>
      <w:szCs w:val="26"/>
    </w:rPr>
  </w:style>
  <w:style w:type="character" w:customStyle="1" w:styleId="Titolo4Carattere">
    <w:name w:val="Titolo 4 Carattere"/>
    <w:basedOn w:val="Carpredefinitoparagrafo"/>
    <w:link w:val="Titolo4"/>
    <w:uiPriority w:val="9"/>
    <w:semiHidden/>
    <w:rsid w:val="001B4AC8"/>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1B4AC8"/>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1B4AC8"/>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1B4AC8"/>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1B4AC8"/>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1B4AC8"/>
    <w:rPr>
      <w:rFonts w:asciiTheme="majorHAnsi" w:eastAsiaTheme="majorEastAsia" w:hAnsiTheme="majorHAnsi" w:cstheme="majorBidi"/>
      <w:i/>
      <w:iCs/>
      <w:color w:val="404040" w:themeColor="text1" w:themeTint="BF"/>
      <w:sz w:val="20"/>
      <w:szCs w:val="20"/>
    </w:rPr>
  </w:style>
  <w:style w:type="character" w:styleId="Collegamentoipertestuale">
    <w:name w:val="Hyperlink"/>
    <w:basedOn w:val="Carpredefinitoparagrafo"/>
    <w:uiPriority w:val="99"/>
    <w:unhideWhenUsed/>
    <w:rsid w:val="00363BBA"/>
    <w:rPr>
      <w:color w:val="0000FF"/>
      <w:u w:val="single"/>
    </w:rPr>
  </w:style>
  <w:style w:type="paragraph" w:styleId="Sommario1">
    <w:name w:val="toc 1"/>
    <w:basedOn w:val="Normale"/>
    <w:next w:val="Normale"/>
    <w:autoRedefine/>
    <w:uiPriority w:val="39"/>
    <w:unhideWhenUsed/>
    <w:rsid w:val="001B4AC8"/>
    <w:pPr>
      <w:tabs>
        <w:tab w:val="left" w:pos="407"/>
        <w:tab w:val="right" w:leader="dot" w:pos="9629"/>
      </w:tabs>
      <w:spacing w:after="0"/>
    </w:pPr>
    <w:rPr>
      <w:rFonts w:ascii="Calibri" w:eastAsia="Calibri" w:hAnsi="Calibri" w:cs="Times New Roman"/>
    </w:rPr>
  </w:style>
  <w:style w:type="paragraph" w:styleId="Sommario2">
    <w:name w:val="toc 2"/>
    <w:basedOn w:val="Normale"/>
    <w:next w:val="Normale"/>
    <w:autoRedefine/>
    <w:uiPriority w:val="39"/>
    <w:unhideWhenUsed/>
    <w:rsid w:val="005531CB"/>
    <w:pPr>
      <w:tabs>
        <w:tab w:val="left" w:pos="739"/>
        <w:tab w:val="right" w:leader="dot" w:pos="9629"/>
      </w:tabs>
      <w:ind w:left="220"/>
    </w:pPr>
    <w:rPr>
      <w:rFonts w:ascii="Calibri" w:eastAsia="Calibri" w:hAnsi="Calibri" w:cs="Times New Roman"/>
    </w:rPr>
  </w:style>
  <w:style w:type="paragraph" w:styleId="Sommario3">
    <w:name w:val="toc 3"/>
    <w:basedOn w:val="Normale"/>
    <w:next w:val="Normale"/>
    <w:autoRedefine/>
    <w:uiPriority w:val="39"/>
    <w:unhideWhenUsed/>
    <w:rsid w:val="00363BBA"/>
    <w:pPr>
      <w:spacing w:after="100"/>
      <w:ind w:left="440"/>
    </w:pPr>
  </w:style>
  <w:style w:type="paragraph" w:styleId="Nessunaspaziatura">
    <w:name w:val="No Spacing"/>
    <w:uiPriority w:val="1"/>
    <w:qFormat/>
    <w:rsid w:val="001B4AC8"/>
    <w:pPr>
      <w:spacing w:after="0" w:line="240" w:lineRule="auto"/>
    </w:pPr>
  </w:style>
  <w:style w:type="paragraph" w:styleId="Testonotaapidipagina">
    <w:name w:val="footnote text"/>
    <w:basedOn w:val="Normale"/>
    <w:link w:val="TestonotaapidipaginaCarattere"/>
    <w:semiHidden/>
    <w:rsid w:val="00C17DBD"/>
    <w:pPr>
      <w:autoSpaceDE w:val="0"/>
      <w:autoSpaceDN w:val="0"/>
      <w:spacing w:after="0" w:line="240" w:lineRule="auto"/>
      <w:jc w:val="both"/>
    </w:pPr>
    <w:rPr>
      <w:rFonts w:ascii="Calibri" w:eastAsia="Times New Roman" w:hAnsi="Calibri" w:cs="Times New Roman"/>
      <w:szCs w:val="20"/>
      <w:lang w:eastAsia="it-IT"/>
    </w:rPr>
  </w:style>
  <w:style w:type="character" w:customStyle="1" w:styleId="TestonotaapidipaginaCarattere">
    <w:name w:val="Testo nota a piè di pagina Carattere"/>
    <w:basedOn w:val="Carpredefinitoparagrafo"/>
    <w:link w:val="Testonotaapidipagina"/>
    <w:semiHidden/>
    <w:rsid w:val="00C17DBD"/>
    <w:rPr>
      <w:rFonts w:ascii="Calibri" w:eastAsia="Times New Roman" w:hAnsi="Calibri" w:cs="Times New Roman"/>
      <w:szCs w:val="20"/>
      <w:lang w:eastAsia="it-IT"/>
    </w:rPr>
  </w:style>
  <w:style w:type="character" w:styleId="Rimandonotaapidipagina">
    <w:name w:val="footnote reference"/>
    <w:semiHidden/>
    <w:rsid w:val="00C17DBD"/>
    <w:rPr>
      <w:vertAlign w:val="superscript"/>
    </w:rPr>
  </w:style>
  <w:style w:type="character" w:styleId="Collegamentovisitato">
    <w:name w:val="FollowedHyperlink"/>
    <w:basedOn w:val="Carpredefinitoparagrafo"/>
    <w:uiPriority w:val="99"/>
    <w:semiHidden/>
    <w:unhideWhenUsed/>
    <w:rsid w:val="00DA4C8A"/>
    <w:rPr>
      <w:color w:val="800080" w:themeColor="followedHyperlink"/>
      <w:u w:val="single"/>
    </w:rPr>
  </w:style>
  <w:style w:type="paragraph" w:styleId="Titolo">
    <w:name w:val="Title"/>
    <w:basedOn w:val="Normale"/>
    <w:next w:val="Normale"/>
    <w:link w:val="TitoloCarattere"/>
    <w:uiPriority w:val="10"/>
    <w:qFormat/>
    <w:rsid w:val="009A795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9A795A"/>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44970">
      <w:bodyDiv w:val="1"/>
      <w:marLeft w:val="0"/>
      <w:marRight w:val="0"/>
      <w:marTop w:val="0"/>
      <w:marBottom w:val="0"/>
      <w:divBdr>
        <w:top w:val="none" w:sz="0" w:space="0" w:color="auto"/>
        <w:left w:val="none" w:sz="0" w:space="0" w:color="auto"/>
        <w:bottom w:val="none" w:sz="0" w:space="0" w:color="auto"/>
        <w:right w:val="none" w:sz="0" w:space="0" w:color="auto"/>
      </w:divBdr>
    </w:div>
    <w:div w:id="86078504">
      <w:bodyDiv w:val="1"/>
      <w:marLeft w:val="0"/>
      <w:marRight w:val="0"/>
      <w:marTop w:val="0"/>
      <w:marBottom w:val="0"/>
      <w:divBdr>
        <w:top w:val="none" w:sz="0" w:space="0" w:color="auto"/>
        <w:left w:val="none" w:sz="0" w:space="0" w:color="auto"/>
        <w:bottom w:val="none" w:sz="0" w:space="0" w:color="auto"/>
        <w:right w:val="none" w:sz="0" w:space="0" w:color="auto"/>
      </w:divBdr>
    </w:div>
    <w:div w:id="107042016">
      <w:bodyDiv w:val="1"/>
      <w:marLeft w:val="0"/>
      <w:marRight w:val="0"/>
      <w:marTop w:val="0"/>
      <w:marBottom w:val="0"/>
      <w:divBdr>
        <w:top w:val="none" w:sz="0" w:space="0" w:color="auto"/>
        <w:left w:val="none" w:sz="0" w:space="0" w:color="auto"/>
        <w:bottom w:val="none" w:sz="0" w:space="0" w:color="auto"/>
        <w:right w:val="none" w:sz="0" w:space="0" w:color="auto"/>
      </w:divBdr>
    </w:div>
    <w:div w:id="194581257">
      <w:bodyDiv w:val="1"/>
      <w:marLeft w:val="0"/>
      <w:marRight w:val="0"/>
      <w:marTop w:val="0"/>
      <w:marBottom w:val="0"/>
      <w:divBdr>
        <w:top w:val="none" w:sz="0" w:space="0" w:color="auto"/>
        <w:left w:val="none" w:sz="0" w:space="0" w:color="auto"/>
        <w:bottom w:val="none" w:sz="0" w:space="0" w:color="auto"/>
        <w:right w:val="none" w:sz="0" w:space="0" w:color="auto"/>
      </w:divBdr>
    </w:div>
    <w:div w:id="207032619">
      <w:bodyDiv w:val="1"/>
      <w:marLeft w:val="0"/>
      <w:marRight w:val="0"/>
      <w:marTop w:val="0"/>
      <w:marBottom w:val="0"/>
      <w:divBdr>
        <w:top w:val="none" w:sz="0" w:space="0" w:color="auto"/>
        <w:left w:val="none" w:sz="0" w:space="0" w:color="auto"/>
        <w:bottom w:val="none" w:sz="0" w:space="0" w:color="auto"/>
        <w:right w:val="none" w:sz="0" w:space="0" w:color="auto"/>
      </w:divBdr>
    </w:div>
    <w:div w:id="249971891">
      <w:bodyDiv w:val="1"/>
      <w:marLeft w:val="0"/>
      <w:marRight w:val="0"/>
      <w:marTop w:val="0"/>
      <w:marBottom w:val="0"/>
      <w:divBdr>
        <w:top w:val="none" w:sz="0" w:space="0" w:color="auto"/>
        <w:left w:val="none" w:sz="0" w:space="0" w:color="auto"/>
        <w:bottom w:val="none" w:sz="0" w:space="0" w:color="auto"/>
        <w:right w:val="none" w:sz="0" w:space="0" w:color="auto"/>
      </w:divBdr>
    </w:div>
    <w:div w:id="319190092">
      <w:bodyDiv w:val="1"/>
      <w:marLeft w:val="0"/>
      <w:marRight w:val="0"/>
      <w:marTop w:val="0"/>
      <w:marBottom w:val="0"/>
      <w:divBdr>
        <w:top w:val="none" w:sz="0" w:space="0" w:color="auto"/>
        <w:left w:val="none" w:sz="0" w:space="0" w:color="auto"/>
        <w:bottom w:val="none" w:sz="0" w:space="0" w:color="auto"/>
        <w:right w:val="none" w:sz="0" w:space="0" w:color="auto"/>
      </w:divBdr>
      <w:divsChild>
        <w:div w:id="945231667">
          <w:marLeft w:val="0"/>
          <w:marRight w:val="0"/>
          <w:marTop w:val="0"/>
          <w:marBottom w:val="0"/>
          <w:divBdr>
            <w:top w:val="none" w:sz="0" w:space="0" w:color="auto"/>
            <w:left w:val="none" w:sz="0" w:space="0" w:color="auto"/>
            <w:bottom w:val="none" w:sz="0" w:space="0" w:color="auto"/>
            <w:right w:val="none" w:sz="0" w:space="0" w:color="auto"/>
          </w:divBdr>
          <w:divsChild>
            <w:div w:id="1222208227">
              <w:marLeft w:val="0"/>
              <w:marRight w:val="0"/>
              <w:marTop w:val="0"/>
              <w:marBottom w:val="0"/>
              <w:divBdr>
                <w:top w:val="none" w:sz="0" w:space="0" w:color="auto"/>
                <w:left w:val="none" w:sz="0" w:space="0" w:color="auto"/>
                <w:bottom w:val="none" w:sz="0" w:space="0" w:color="auto"/>
                <w:right w:val="none" w:sz="0" w:space="0" w:color="auto"/>
              </w:divBdr>
              <w:divsChild>
                <w:div w:id="552931898">
                  <w:marLeft w:val="0"/>
                  <w:marRight w:val="0"/>
                  <w:marTop w:val="0"/>
                  <w:marBottom w:val="0"/>
                  <w:divBdr>
                    <w:top w:val="none" w:sz="0" w:space="0" w:color="auto"/>
                    <w:left w:val="none" w:sz="0" w:space="0" w:color="auto"/>
                    <w:bottom w:val="none" w:sz="0" w:space="0" w:color="auto"/>
                    <w:right w:val="none" w:sz="0" w:space="0" w:color="auto"/>
                  </w:divBdr>
                  <w:divsChild>
                    <w:div w:id="88938805">
                      <w:marLeft w:val="0"/>
                      <w:marRight w:val="0"/>
                      <w:marTop w:val="0"/>
                      <w:marBottom w:val="0"/>
                      <w:divBdr>
                        <w:top w:val="none" w:sz="0" w:space="0" w:color="auto"/>
                        <w:left w:val="none" w:sz="0" w:space="0" w:color="auto"/>
                        <w:bottom w:val="none" w:sz="0" w:space="0" w:color="auto"/>
                        <w:right w:val="none" w:sz="0" w:space="0" w:color="auto"/>
                      </w:divBdr>
                      <w:divsChild>
                        <w:div w:id="1588029357">
                          <w:marLeft w:val="75"/>
                          <w:marRight w:val="0"/>
                          <w:marTop w:val="75"/>
                          <w:marBottom w:val="0"/>
                          <w:divBdr>
                            <w:top w:val="none" w:sz="0" w:space="0" w:color="auto"/>
                            <w:left w:val="none" w:sz="0" w:space="0" w:color="auto"/>
                            <w:bottom w:val="none" w:sz="0" w:space="0" w:color="auto"/>
                            <w:right w:val="none" w:sz="0" w:space="0" w:color="auto"/>
                          </w:divBdr>
                          <w:divsChild>
                            <w:div w:id="1012682356">
                              <w:marLeft w:val="0"/>
                              <w:marRight w:val="0"/>
                              <w:marTop w:val="0"/>
                              <w:marBottom w:val="0"/>
                              <w:divBdr>
                                <w:top w:val="none" w:sz="0" w:space="0" w:color="auto"/>
                                <w:left w:val="none" w:sz="0" w:space="0" w:color="auto"/>
                                <w:bottom w:val="none" w:sz="0" w:space="0" w:color="auto"/>
                                <w:right w:val="none" w:sz="0" w:space="0" w:color="auto"/>
                              </w:divBdr>
                              <w:divsChild>
                                <w:div w:id="1602689184">
                                  <w:marLeft w:val="0"/>
                                  <w:marRight w:val="0"/>
                                  <w:marTop w:val="0"/>
                                  <w:marBottom w:val="0"/>
                                  <w:divBdr>
                                    <w:top w:val="none" w:sz="0" w:space="0" w:color="auto"/>
                                    <w:left w:val="none" w:sz="0" w:space="0" w:color="auto"/>
                                    <w:bottom w:val="none" w:sz="0" w:space="0" w:color="auto"/>
                                    <w:right w:val="none" w:sz="0" w:space="0" w:color="auto"/>
                                  </w:divBdr>
                                  <w:divsChild>
                                    <w:div w:id="967009917">
                                      <w:marLeft w:val="0"/>
                                      <w:marRight w:val="0"/>
                                      <w:marTop w:val="0"/>
                                      <w:marBottom w:val="0"/>
                                      <w:divBdr>
                                        <w:top w:val="none" w:sz="0" w:space="0" w:color="auto"/>
                                        <w:left w:val="none" w:sz="0" w:space="0" w:color="auto"/>
                                        <w:bottom w:val="none" w:sz="0" w:space="0" w:color="auto"/>
                                        <w:right w:val="none" w:sz="0" w:space="0" w:color="auto"/>
                                      </w:divBdr>
                                      <w:divsChild>
                                        <w:div w:id="679309945">
                                          <w:marLeft w:val="0"/>
                                          <w:marRight w:val="0"/>
                                          <w:marTop w:val="0"/>
                                          <w:marBottom w:val="0"/>
                                          <w:divBdr>
                                            <w:top w:val="none" w:sz="0" w:space="0" w:color="auto"/>
                                            <w:left w:val="none" w:sz="0" w:space="0" w:color="auto"/>
                                            <w:bottom w:val="none" w:sz="0" w:space="0" w:color="auto"/>
                                            <w:right w:val="none" w:sz="0" w:space="0" w:color="auto"/>
                                          </w:divBdr>
                                        </w:div>
                                        <w:div w:id="915093415">
                                          <w:marLeft w:val="225"/>
                                          <w:marRight w:val="0"/>
                                          <w:marTop w:val="0"/>
                                          <w:marBottom w:val="0"/>
                                          <w:divBdr>
                                            <w:top w:val="none" w:sz="0" w:space="0" w:color="auto"/>
                                            <w:left w:val="none" w:sz="0" w:space="0" w:color="auto"/>
                                            <w:bottom w:val="none" w:sz="0" w:space="0" w:color="auto"/>
                                            <w:right w:val="none" w:sz="0" w:space="0" w:color="auto"/>
                                          </w:divBdr>
                                          <w:divsChild>
                                            <w:div w:id="727723002">
                                              <w:marLeft w:val="0"/>
                                              <w:marRight w:val="0"/>
                                              <w:marTop w:val="0"/>
                                              <w:marBottom w:val="0"/>
                                              <w:divBdr>
                                                <w:top w:val="none" w:sz="0" w:space="0" w:color="auto"/>
                                                <w:left w:val="none" w:sz="0" w:space="0" w:color="auto"/>
                                                <w:bottom w:val="none" w:sz="0" w:space="0" w:color="auto"/>
                                                <w:right w:val="none" w:sz="0" w:space="0" w:color="auto"/>
                                              </w:divBdr>
                                            </w:div>
                                          </w:divsChild>
                                        </w:div>
                                        <w:div w:id="939987688">
                                          <w:marLeft w:val="225"/>
                                          <w:marRight w:val="0"/>
                                          <w:marTop w:val="0"/>
                                          <w:marBottom w:val="0"/>
                                          <w:divBdr>
                                            <w:top w:val="none" w:sz="0" w:space="0" w:color="auto"/>
                                            <w:left w:val="none" w:sz="0" w:space="0" w:color="auto"/>
                                            <w:bottom w:val="none" w:sz="0" w:space="0" w:color="auto"/>
                                            <w:right w:val="none" w:sz="0" w:space="0" w:color="auto"/>
                                          </w:divBdr>
                                          <w:divsChild>
                                            <w:div w:id="609432331">
                                              <w:marLeft w:val="0"/>
                                              <w:marRight w:val="0"/>
                                              <w:marTop w:val="0"/>
                                              <w:marBottom w:val="0"/>
                                              <w:divBdr>
                                                <w:top w:val="none" w:sz="0" w:space="0" w:color="auto"/>
                                                <w:left w:val="none" w:sz="0" w:space="0" w:color="auto"/>
                                                <w:bottom w:val="none" w:sz="0" w:space="0" w:color="auto"/>
                                                <w:right w:val="none" w:sz="0" w:space="0" w:color="auto"/>
                                              </w:divBdr>
                                            </w:div>
                                          </w:divsChild>
                                        </w:div>
                                        <w:div w:id="607736599">
                                          <w:marLeft w:val="225"/>
                                          <w:marRight w:val="0"/>
                                          <w:marTop w:val="0"/>
                                          <w:marBottom w:val="0"/>
                                          <w:divBdr>
                                            <w:top w:val="none" w:sz="0" w:space="0" w:color="auto"/>
                                            <w:left w:val="none" w:sz="0" w:space="0" w:color="auto"/>
                                            <w:bottom w:val="none" w:sz="0" w:space="0" w:color="auto"/>
                                            <w:right w:val="none" w:sz="0" w:space="0" w:color="auto"/>
                                          </w:divBdr>
                                          <w:divsChild>
                                            <w:div w:id="1236742535">
                                              <w:marLeft w:val="0"/>
                                              <w:marRight w:val="0"/>
                                              <w:marTop w:val="0"/>
                                              <w:marBottom w:val="0"/>
                                              <w:divBdr>
                                                <w:top w:val="none" w:sz="0" w:space="0" w:color="auto"/>
                                                <w:left w:val="none" w:sz="0" w:space="0" w:color="auto"/>
                                                <w:bottom w:val="none" w:sz="0" w:space="0" w:color="auto"/>
                                                <w:right w:val="none" w:sz="0" w:space="0" w:color="auto"/>
                                              </w:divBdr>
                                            </w:div>
                                          </w:divsChild>
                                        </w:div>
                                        <w:div w:id="106294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2530498">
      <w:bodyDiv w:val="1"/>
      <w:marLeft w:val="0"/>
      <w:marRight w:val="0"/>
      <w:marTop w:val="0"/>
      <w:marBottom w:val="0"/>
      <w:divBdr>
        <w:top w:val="none" w:sz="0" w:space="0" w:color="auto"/>
        <w:left w:val="none" w:sz="0" w:space="0" w:color="auto"/>
        <w:bottom w:val="none" w:sz="0" w:space="0" w:color="auto"/>
        <w:right w:val="none" w:sz="0" w:space="0" w:color="auto"/>
      </w:divBdr>
    </w:div>
    <w:div w:id="378408162">
      <w:bodyDiv w:val="1"/>
      <w:marLeft w:val="0"/>
      <w:marRight w:val="0"/>
      <w:marTop w:val="0"/>
      <w:marBottom w:val="0"/>
      <w:divBdr>
        <w:top w:val="none" w:sz="0" w:space="0" w:color="auto"/>
        <w:left w:val="none" w:sz="0" w:space="0" w:color="auto"/>
        <w:bottom w:val="none" w:sz="0" w:space="0" w:color="auto"/>
        <w:right w:val="none" w:sz="0" w:space="0" w:color="auto"/>
      </w:divBdr>
    </w:div>
    <w:div w:id="468060521">
      <w:bodyDiv w:val="1"/>
      <w:marLeft w:val="0"/>
      <w:marRight w:val="0"/>
      <w:marTop w:val="0"/>
      <w:marBottom w:val="0"/>
      <w:divBdr>
        <w:top w:val="none" w:sz="0" w:space="0" w:color="auto"/>
        <w:left w:val="none" w:sz="0" w:space="0" w:color="auto"/>
        <w:bottom w:val="none" w:sz="0" w:space="0" w:color="auto"/>
        <w:right w:val="none" w:sz="0" w:space="0" w:color="auto"/>
      </w:divBdr>
    </w:div>
    <w:div w:id="547956981">
      <w:bodyDiv w:val="1"/>
      <w:marLeft w:val="0"/>
      <w:marRight w:val="0"/>
      <w:marTop w:val="0"/>
      <w:marBottom w:val="0"/>
      <w:divBdr>
        <w:top w:val="none" w:sz="0" w:space="0" w:color="auto"/>
        <w:left w:val="none" w:sz="0" w:space="0" w:color="auto"/>
        <w:bottom w:val="none" w:sz="0" w:space="0" w:color="auto"/>
        <w:right w:val="none" w:sz="0" w:space="0" w:color="auto"/>
      </w:divBdr>
    </w:div>
    <w:div w:id="576329010">
      <w:bodyDiv w:val="1"/>
      <w:marLeft w:val="0"/>
      <w:marRight w:val="0"/>
      <w:marTop w:val="0"/>
      <w:marBottom w:val="0"/>
      <w:divBdr>
        <w:top w:val="none" w:sz="0" w:space="0" w:color="auto"/>
        <w:left w:val="none" w:sz="0" w:space="0" w:color="auto"/>
        <w:bottom w:val="none" w:sz="0" w:space="0" w:color="auto"/>
        <w:right w:val="none" w:sz="0" w:space="0" w:color="auto"/>
      </w:divBdr>
    </w:div>
    <w:div w:id="648945960">
      <w:bodyDiv w:val="1"/>
      <w:marLeft w:val="0"/>
      <w:marRight w:val="0"/>
      <w:marTop w:val="0"/>
      <w:marBottom w:val="0"/>
      <w:divBdr>
        <w:top w:val="none" w:sz="0" w:space="0" w:color="auto"/>
        <w:left w:val="none" w:sz="0" w:space="0" w:color="auto"/>
        <w:bottom w:val="none" w:sz="0" w:space="0" w:color="auto"/>
        <w:right w:val="none" w:sz="0" w:space="0" w:color="auto"/>
      </w:divBdr>
    </w:div>
    <w:div w:id="709378751">
      <w:bodyDiv w:val="1"/>
      <w:marLeft w:val="0"/>
      <w:marRight w:val="0"/>
      <w:marTop w:val="0"/>
      <w:marBottom w:val="0"/>
      <w:divBdr>
        <w:top w:val="none" w:sz="0" w:space="0" w:color="auto"/>
        <w:left w:val="none" w:sz="0" w:space="0" w:color="auto"/>
        <w:bottom w:val="none" w:sz="0" w:space="0" w:color="auto"/>
        <w:right w:val="none" w:sz="0" w:space="0" w:color="auto"/>
      </w:divBdr>
    </w:div>
    <w:div w:id="742533731">
      <w:bodyDiv w:val="1"/>
      <w:marLeft w:val="0"/>
      <w:marRight w:val="0"/>
      <w:marTop w:val="0"/>
      <w:marBottom w:val="0"/>
      <w:divBdr>
        <w:top w:val="none" w:sz="0" w:space="0" w:color="auto"/>
        <w:left w:val="none" w:sz="0" w:space="0" w:color="auto"/>
        <w:bottom w:val="none" w:sz="0" w:space="0" w:color="auto"/>
        <w:right w:val="none" w:sz="0" w:space="0" w:color="auto"/>
      </w:divBdr>
    </w:div>
    <w:div w:id="759523768">
      <w:bodyDiv w:val="1"/>
      <w:marLeft w:val="0"/>
      <w:marRight w:val="0"/>
      <w:marTop w:val="0"/>
      <w:marBottom w:val="0"/>
      <w:divBdr>
        <w:top w:val="none" w:sz="0" w:space="0" w:color="auto"/>
        <w:left w:val="none" w:sz="0" w:space="0" w:color="auto"/>
        <w:bottom w:val="none" w:sz="0" w:space="0" w:color="auto"/>
        <w:right w:val="none" w:sz="0" w:space="0" w:color="auto"/>
      </w:divBdr>
    </w:div>
    <w:div w:id="774599616">
      <w:bodyDiv w:val="1"/>
      <w:marLeft w:val="0"/>
      <w:marRight w:val="0"/>
      <w:marTop w:val="0"/>
      <w:marBottom w:val="0"/>
      <w:divBdr>
        <w:top w:val="none" w:sz="0" w:space="0" w:color="auto"/>
        <w:left w:val="none" w:sz="0" w:space="0" w:color="auto"/>
        <w:bottom w:val="none" w:sz="0" w:space="0" w:color="auto"/>
        <w:right w:val="none" w:sz="0" w:space="0" w:color="auto"/>
      </w:divBdr>
    </w:div>
    <w:div w:id="778305546">
      <w:bodyDiv w:val="1"/>
      <w:marLeft w:val="0"/>
      <w:marRight w:val="0"/>
      <w:marTop w:val="0"/>
      <w:marBottom w:val="0"/>
      <w:divBdr>
        <w:top w:val="none" w:sz="0" w:space="0" w:color="auto"/>
        <w:left w:val="none" w:sz="0" w:space="0" w:color="auto"/>
        <w:bottom w:val="none" w:sz="0" w:space="0" w:color="auto"/>
        <w:right w:val="none" w:sz="0" w:space="0" w:color="auto"/>
      </w:divBdr>
    </w:div>
    <w:div w:id="784932157">
      <w:bodyDiv w:val="1"/>
      <w:marLeft w:val="0"/>
      <w:marRight w:val="0"/>
      <w:marTop w:val="0"/>
      <w:marBottom w:val="0"/>
      <w:divBdr>
        <w:top w:val="none" w:sz="0" w:space="0" w:color="auto"/>
        <w:left w:val="none" w:sz="0" w:space="0" w:color="auto"/>
        <w:bottom w:val="none" w:sz="0" w:space="0" w:color="auto"/>
        <w:right w:val="none" w:sz="0" w:space="0" w:color="auto"/>
      </w:divBdr>
    </w:div>
    <w:div w:id="785927871">
      <w:bodyDiv w:val="1"/>
      <w:marLeft w:val="0"/>
      <w:marRight w:val="0"/>
      <w:marTop w:val="0"/>
      <w:marBottom w:val="0"/>
      <w:divBdr>
        <w:top w:val="none" w:sz="0" w:space="0" w:color="auto"/>
        <w:left w:val="none" w:sz="0" w:space="0" w:color="auto"/>
        <w:bottom w:val="none" w:sz="0" w:space="0" w:color="auto"/>
        <w:right w:val="none" w:sz="0" w:space="0" w:color="auto"/>
      </w:divBdr>
    </w:div>
    <w:div w:id="851073391">
      <w:bodyDiv w:val="1"/>
      <w:marLeft w:val="0"/>
      <w:marRight w:val="0"/>
      <w:marTop w:val="0"/>
      <w:marBottom w:val="0"/>
      <w:divBdr>
        <w:top w:val="none" w:sz="0" w:space="0" w:color="auto"/>
        <w:left w:val="none" w:sz="0" w:space="0" w:color="auto"/>
        <w:bottom w:val="none" w:sz="0" w:space="0" w:color="auto"/>
        <w:right w:val="none" w:sz="0" w:space="0" w:color="auto"/>
      </w:divBdr>
    </w:div>
    <w:div w:id="897396827">
      <w:bodyDiv w:val="1"/>
      <w:marLeft w:val="0"/>
      <w:marRight w:val="0"/>
      <w:marTop w:val="0"/>
      <w:marBottom w:val="0"/>
      <w:divBdr>
        <w:top w:val="none" w:sz="0" w:space="0" w:color="auto"/>
        <w:left w:val="none" w:sz="0" w:space="0" w:color="auto"/>
        <w:bottom w:val="none" w:sz="0" w:space="0" w:color="auto"/>
        <w:right w:val="none" w:sz="0" w:space="0" w:color="auto"/>
      </w:divBdr>
    </w:div>
    <w:div w:id="988707526">
      <w:bodyDiv w:val="1"/>
      <w:marLeft w:val="0"/>
      <w:marRight w:val="0"/>
      <w:marTop w:val="0"/>
      <w:marBottom w:val="0"/>
      <w:divBdr>
        <w:top w:val="none" w:sz="0" w:space="0" w:color="auto"/>
        <w:left w:val="none" w:sz="0" w:space="0" w:color="auto"/>
        <w:bottom w:val="none" w:sz="0" w:space="0" w:color="auto"/>
        <w:right w:val="none" w:sz="0" w:space="0" w:color="auto"/>
      </w:divBdr>
    </w:div>
    <w:div w:id="1096056354">
      <w:bodyDiv w:val="1"/>
      <w:marLeft w:val="0"/>
      <w:marRight w:val="0"/>
      <w:marTop w:val="0"/>
      <w:marBottom w:val="0"/>
      <w:divBdr>
        <w:top w:val="none" w:sz="0" w:space="0" w:color="auto"/>
        <w:left w:val="none" w:sz="0" w:space="0" w:color="auto"/>
        <w:bottom w:val="none" w:sz="0" w:space="0" w:color="auto"/>
        <w:right w:val="none" w:sz="0" w:space="0" w:color="auto"/>
      </w:divBdr>
    </w:div>
    <w:div w:id="1116171642">
      <w:bodyDiv w:val="1"/>
      <w:marLeft w:val="0"/>
      <w:marRight w:val="0"/>
      <w:marTop w:val="0"/>
      <w:marBottom w:val="0"/>
      <w:divBdr>
        <w:top w:val="none" w:sz="0" w:space="0" w:color="auto"/>
        <w:left w:val="none" w:sz="0" w:space="0" w:color="auto"/>
        <w:bottom w:val="none" w:sz="0" w:space="0" w:color="auto"/>
        <w:right w:val="none" w:sz="0" w:space="0" w:color="auto"/>
      </w:divBdr>
    </w:div>
    <w:div w:id="1148282500">
      <w:bodyDiv w:val="1"/>
      <w:marLeft w:val="0"/>
      <w:marRight w:val="0"/>
      <w:marTop w:val="0"/>
      <w:marBottom w:val="0"/>
      <w:divBdr>
        <w:top w:val="none" w:sz="0" w:space="0" w:color="auto"/>
        <w:left w:val="none" w:sz="0" w:space="0" w:color="auto"/>
        <w:bottom w:val="none" w:sz="0" w:space="0" w:color="auto"/>
        <w:right w:val="none" w:sz="0" w:space="0" w:color="auto"/>
      </w:divBdr>
    </w:div>
    <w:div w:id="1159150097">
      <w:bodyDiv w:val="1"/>
      <w:marLeft w:val="0"/>
      <w:marRight w:val="0"/>
      <w:marTop w:val="0"/>
      <w:marBottom w:val="0"/>
      <w:divBdr>
        <w:top w:val="none" w:sz="0" w:space="0" w:color="auto"/>
        <w:left w:val="none" w:sz="0" w:space="0" w:color="auto"/>
        <w:bottom w:val="none" w:sz="0" w:space="0" w:color="auto"/>
        <w:right w:val="none" w:sz="0" w:space="0" w:color="auto"/>
      </w:divBdr>
    </w:div>
    <w:div w:id="1274248954">
      <w:bodyDiv w:val="1"/>
      <w:marLeft w:val="0"/>
      <w:marRight w:val="0"/>
      <w:marTop w:val="0"/>
      <w:marBottom w:val="0"/>
      <w:divBdr>
        <w:top w:val="none" w:sz="0" w:space="0" w:color="auto"/>
        <w:left w:val="none" w:sz="0" w:space="0" w:color="auto"/>
        <w:bottom w:val="none" w:sz="0" w:space="0" w:color="auto"/>
        <w:right w:val="none" w:sz="0" w:space="0" w:color="auto"/>
      </w:divBdr>
    </w:div>
    <w:div w:id="1408919338">
      <w:bodyDiv w:val="1"/>
      <w:marLeft w:val="0"/>
      <w:marRight w:val="0"/>
      <w:marTop w:val="0"/>
      <w:marBottom w:val="0"/>
      <w:divBdr>
        <w:top w:val="none" w:sz="0" w:space="0" w:color="auto"/>
        <w:left w:val="none" w:sz="0" w:space="0" w:color="auto"/>
        <w:bottom w:val="none" w:sz="0" w:space="0" w:color="auto"/>
        <w:right w:val="none" w:sz="0" w:space="0" w:color="auto"/>
      </w:divBdr>
    </w:div>
    <w:div w:id="1441098219">
      <w:bodyDiv w:val="1"/>
      <w:marLeft w:val="0"/>
      <w:marRight w:val="0"/>
      <w:marTop w:val="0"/>
      <w:marBottom w:val="0"/>
      <w:divBdr>
        <w:top w:val="none" w:sz="0" w:space="0" w:color="auto"/>
        <w:left w:val="none" w:sz="0" w:space="0" w:color="auto"/>
        <w:bottom w:val="none" w:sz="0" w:space="0" w:color="auto"/>
        <w:right w:val="none" w:sz="0" w:space="0" w:color="auto"/>
      </w:divBdr>
    </w:div>
    <w:div w:id="1496721419">
      <w:bodyDiv w:val="1"/>
      <w:marLeft w:val="0"/>
      <w:marRight w:val="0"/>
      <w:marTop w:val="0"/>
      <w:marBottom w:val="0"/>
      <w:divBdr>
        <w:top w:val="none" w:sz="0" w:space="0" w:color="auto"/>
        <w:left w:val="none" w:sz="0" w:space="0" w:color="auto"/>
        <w:bottom w:val="none" w:sz="0" w:space="0" w:color="auto"/>
        <w:right w:val="none" w:sz="0" w:space="0" w:color="auto"/>
      </w:divBdr>
    </w:div>
    <w:div w:id="1508248936">
      <w:bodyDiv w:val="1"/>
      <w:marLeft w:val="0"/>
      <w:marRight w:val="0"/>
      <w:marTop w:val="0"/>
      <w:marBottom w:val="0"/>
      <w:divBdr>
        <w:top w:val="none" w:sz="0" w:space="0" w:color="auto"/>
        <w:left w:val="none" w:sz="0" w:space="0" w:color="auto"/>
        <w:bottom w:val="none" w:sz="0" w:space="0" w:color="auto"/>
        <w:right w:val="none" w:sz="0" w:space="0" w:color="auto"/>
      </w:divBdr>
    </w:div>
    <w:div w:id="1566144523">
      <w:bodyDiv w:val="1"/>
      <w:marLeft w:val="0"/>
      <w:marRight w:val="0"/>
      <w:marTop w:val="0"/>
      <w:marBottom w:val="0"/>
      <w:divBdr>
        <w:top w:val="none" w:sz="0" w:space="0" w:color="auto"/>
        <w:left w:val="none" w:sz="0" w:space="0" w:color="auto"/>
        <w:bottom w:val="none" w:sz="0" w:space="0" w:color="auto"/>
        <w:right w:val="none" w:sz="0" w:space="0" w:color="auto"/>
      </w:divBdr>
    </w:div>
    <w:div w:id="1569655392">
      <w:bodyDiv w:val="1"/>
      <w:marLeft w:val="0"/>
      <w:marRight w:val="0"/>
      <w:marTop w:val="0"/>
      <w:marBottom w:val="0"/>
      <w:divBdr>
        <w:top w:val="none" w:sz="0" w:space="0" w:color="auto"/>
        <w:left w:val="none" w:sz="0" w:space="0" w:color="auto"/>
        <w:bottom w:val="none" w:sz="0" w:space="0" w:color="auto"/>
        <w:right w:val="none" w:sz="0" w:space="0" w:color="auto"/>
      </w:divBdr>
    </w:div>
    <w:div w:id="1618678285">
      <w:bodyDiv w:val="1"/>
      <w:marLeft w:val="0"/>
      <w:marRight w:val="0"/>
      <w:marTop w:val="0"/>
      <w:marBottom w:val="0"/>
      <w:divBdr>
        <w:top w:val="none" w:sz="0" w:space="0" w:color="auto"/>
        <w:left w:val="none" w:sz="0" w:space="0" w:color="auto"/>
        <w:bottom w:val="none" w:sz="0" w:space="0" w:color="auto"/>
        <w:right w:val="none" w:sz="0" w:space="0" w:color="auto"/>
      </w:divBdr>
    </w:div>
    <w:div w:id="1655330495">
      <w:bodyDiv w:val="1"/>
      <w:marLeft w:val="0"/>
      <w:marRight w:val="0"/>
      <w:marTop w:val="0"/>
      <w:marBottom w:val="0"/>
      <w:divBdr>
        <w:top w:val="none" w:sz="0" w:space="0" w:color="auto"/>
        <w:left w:val="none" w:sz="0" w:space="0" w:color="auto"/>
        <w:bottom w:val="none" w:sz="0" w:space="0" w:color="auto"/>
        <w:right w:val="none" w:sz="0" w:space="0" w:color="auto"/>
      </w:divBdr>
    </w:div>
    <w:div w:id="1686708158">
      <w:bodyDiv w:val="1"/>
      <w:marLeft w:val="0"/>
      <w:marRight w:val="0"/>
      <w:marTop w:val="0"/>
      <w:marBottom w:val="0"/>
      <w:divBdr>
        <w:top w:val="none" w:sz="0" w:space="0" w:color="auto"/>
        <w:left w:val="none" w:sz="0" w:space="0" w:color="auto"/>
        <w:bottom w:val="none" w:sz="0" w:space="0" w:color="auto"/>
        <w:right w:val="none" w:sz="0" w:space="0" w:color="auto"/>
      </w:divBdr>
    </w:div>
    <w:div w:id="1711148868">
      <w:bodyDiv w:val="1"/>
      <w:marLeft w:val="0"/>
      <w:marRight w:val="0"/>
      <w:marTop w:val="0"/>
      <w:marBottom w:val="0"/>
      <w:divBdr>
        <w:top w:val="none" w:sz="0" w:space="0" w:color="auto"/>
        <w:left w:val="none" w:sz="0" w:space="0" w:color="auto"/>
        <w:bottom w:val="none" w:sz="0" w:space="0" w:color="auto"/>
        <w:right w:val="none" w:sz="0" w:space="0" w:color="auto"/>
      </w:divBdr>
    </w:div>
    <w:div w:id="1715304695">
      <w:bodyDiv w:val="1"/>
      <w:marLeft w:val="0"/>
      <w:marRight w:val="0"/>
      <w:marTop w:val="0"/>
      <w:marBottom w:val="0"/>
      <w:divBdr>
        <w:top w:val="none" w:sz="0" w:space="0" w:color="auto"/>
        <w:left w:val="none" w:sz="0" w:space="0" w:color="auto"/>
        <w:bottom w:val="none" w:sz="0" w:space="0" w:color="auto"/>
        <w:right w:val="none" w:sz="0" w:space="0" w:color="auto"/>
      </w:divBdr>
    </w:div>
    <w:div w:id="1724014617">
      <w:bodyDiv w:val="1"/>
      <w:marLeft w:val="0"/>
      <w:marRight w:val="0"/>
      <w:marTop w:val="0"/>
      <w:marBottom w:val="0"/>
      <w:divBdr>
        <w:top w:val="none" w:sz="0" w:space="0" w:color="auto"/>
        <w:left w:val="none" w:sz="0" w:space="0" w:color="auto"/>
        <w:bottom w:val="none" w:sz="0" w:space="0" w:color="auto"/>
        <w:right w:val="none" w:sz="0" w:space="0" w:color="auto"/>
      </w:divBdr>
    </w:div>
    <w:div w:id="1733580075">
      <w:bodyDiv w:val="1"/>
      <w:marLeft w:val="0"/>
      <w:marRight w:val="0"/>
      <w:marTop w:val="0"/>
      <w:marBottom w:val="0"/>
      <w:divBdr>
        <w:top w:val="none" w:sz="0" w:space="0" w:color="auto"/>
        <w:left w:val="none" w:sz="0" w:space="0" w:color="auto"/>
        <w:bottom w:val="none" w:sz="0" w:space="0" w:color="auto"/>
        <w:right w:val="none" w:sz="0" w:space="0" w:color="auto"/>
      </w:divBdr>
    </w:div>
    <w:div w:id="1788044766">
      <w:bodyDiv w:val="1"/>
      <w:marLeft w:val="0"/>
      <w:marRight w:val="0"/>
      <w:marTop w:val="0"/>
      <w:marBottom w:val="0"/>
      <w:divBdr>
        <w:top w:val="none" w:sz="0" w:space="0" w:color="auto"/>
        <w:left w:val="none" w:sz="0" w:space="0" w:color="auto"/>
        <w:bottom w:val="none" w:sz="0" w:space="0" w:color="auto"/>
        <w:right w:val="none" w:sz="0" w:space="0" w:color="auto"/>
      </w:divBdr>
    </w:div>
    <w:div w:id="1804421828">
      <w:bodyDiv w:val="1"/>
      <w:marLeft w:val="0"/>
      <w:marRight w:val="0"/>
      <w:marTop w:val="0"/>
      <w:marBottom w:val="0"/>
      <w:divBdr>
        <w:top w:val="none" w:sz="0" w:space="0" w:color="auto"/>
        <w:left w:val="none" w:sz="0" w:space="0" w:color="auto"/>
        <w:bottom w:val="none" w:sz="0" w:space="0" w:color="auto"/>
        <w:right w:val="none" w:sz="0" w:space="0" w:color="auto"/>
      </w:divBdr>
    </w:div>
    <w:div w:id="1821728630">
      <w:bodyDiv w:val="1"/>
      <w:marLeft w:val="0"/>
      <w:marRight w:val="0"/>
      <w:marTop w:val="0"/>
      <w:marBottom w:val="0"/>
      <w:divBdr>
        <w:top w:val="none" w:sz="0" w:space="0" w:color="auto"/>
        <w:left w:val="none" w:sz="0" w:space="0" w:color="auto"/>
        <w:bottom w:val="none" w:sz="0" w:space="0" w:color="auto"/>
        <w:right w:val="none" w:sz="0" w:space="0" w:color="auto"/>
      </w:divBdr>
    </w:div>
    <w:div w:id="1974405468">
      <w:bodyDiv w:val="1"/>
      <w:marLeft w:val="0"/>
      <w:marRight w:val="0"/>
      <w:marTop w:val="0"/>
      <w:marBottom w:val="0"/>
      <w:divBdr>
        <w:top w:val="none" w:sz="0" w:space="0" w:color="auto"/>
        <w:left w:val="none" w:sz="0" w:space="0" w:color="auto"/>
        <w:bottom w:val="none" w:sz="0" w:space="0" w:color="auto"/>
        <w:right w:val="none" w:sz="0" w:space="0" w:color="auto"/>
      </w:divBdr>
    </w:div>
    <w:div w:id="2070109548">
      <w:bodyDiv w:val="1"/>
      <w:marLeft w:val="0"/>
      <w:marRight w:val="0"/>
      <w:marTop w:val="0"/>
      <w:marBottom w:val="0"/>
      <w:divBdr>
        <w:top w:val="none" w:sz="0" w:space="0" w:color="auto"/>
        <w:left w:val="none" w:sz="0" w:space="0" w:color="auto"/>
        <w:bottom w:val="none" w:sz="0" w:space="0" w:color="auto"/>
        <w:right w:val="none" w:sz="0" w:space="0" w:color="auto"/>
      </w:divBdr>
    </w:div>
    <w:div w:id="2086801068">
      <w:bodyDiv w:val="1"/>
      <w:marLeft w:val="0"/>
      <w:marRight w:val="0"/>
      <w:marTop w:val="0"/>
      <w:marBottom w:val="0"/>
      <w:divBdr>
        <w:top w:val="none" w:sz="0" w:space="0" w:color="auto"/>
        <w:left w:val="none" w:sz="0" w:space="0" w:color="auto"/>
        <w:bottom w:val="none" w:sz="0" w:space="0" w:color="auto"/>
        <w:right w:val="none" w:sz="0" w:space="0" w:color="auto"/>
      </w:divBdr>
    </w:div>
    <w:div w:id="2098551371">
      <w:bodyDiv w:val="1"/>
      <w:marLeft w:val="0"/>
      <w:marRight w:val="0"/>
      <w:marTop w:val="0"/>
      <w:marBottom w:val="0"/>
      <w:divBdr>
        <w:top w:val="none" w:sz="0" w:space="0" w:color="auto"/>
        <w:left w:val="none" w:sz="0" w:space="0" w:color="auto"/>
        <w:bottom w:val="none" w:sz="0" w:space="0" w:color="auto"/>
        <w:right w:val="none" w:sz="0" w:space="0" w:color="auto"/>
      </w:divBdr>
    </w:div>
    <w:div w:id="2111776182">
      <w:bodyDiv w:val="1"/>
      <w:marLeft w:val="0"/>
      <w:marRight w:val="0"/>
      <w:marTop w:val="0"/>
      <w:marBottom w:val="0"/>
      <w:divBdr>
        <w:top w:val="none" w:sz="0" w:space="0" w:color="auto"/>
        <w:left w:val="none" w:sz="0" w:space="0" w:color="auto"/>
        <w:bottom w:val="none" w:sz="0" w:space="0" w:color="auto"/>
        <w:right w:val="none" w:sz="0" w:space="0" w:color="auto"/>
      </w:divBdr>
    </w:div>
    <w:div w:id="2129548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1E4EF-5314-F24C-963D-E0353C6F6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4539</Words>
  <Characters>25877</Characters>
  <Application>Microsoft Office Word</Application>
  <DocSecurity>0</DocSecurity>
  <Lines>215</Lines>
  <Paragraphs>60</Paragraphs>
  <ScaleCrop>false</ScaleCrop>
  <HeadingPairs>
    <vt:vector size="2" baseType="variant">
      <vt:variant>
        <vt:lpstr>Titolo</vt:lpstr>
      </vt:variant>
      <vt:variant>
        <vt:i4>1</vt:i4>
      </vt:variant>
    </vt:vector>
  </HeadingPairs>
  <TitlesOfParts>
    <vt:vector size="1" baseType="lpstr">
      <vt:lpstr/>
    </vt:vector>
  </TitlesOfParts>
  <Manager/>
  <Company/>
  <LinksUpToDate>false</LinksUpToDate>
  <CharactersWithSpaces>30356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Boselli</dc:creator>
  <cp:keywords/>
  <dc:description/>
  <cp:lastModifiedBy>Rita Boselli</cp:lastModifiedBy>
  <cp:revision>3</cp:revision>
  <cp:lastPrinted>2016-01-22T10:48:00Z</cp:lastPrinted>
  <dcterms:created xsi:type="dcterms:W3CDTF">2017-02-06T10:19:00Z</dcterms:created>
  <dcterms:modified xsi:type="dcterms:W3CDTF">2017-02-06T10:19:00Z</dcterms:modified>
  <cp:category/>
</cp:coreProperties>
</file>